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5D54" w:rsidRPr="001D1A41" w:rsidRDefault="00B75D54" w:rsidP="001E119A">
      <w:pPr>
        <w:jc w:val="center"/>
        <w:rPr>
          <w:b/>
          <w:bCs/>
          <w:sz w:val="14"/>
          <w:szCs w:val="14"/>
        </w:rPr>
      </w:pPr>
      <w:r w:rsidRPr="001D1A41">
        <w:rPr>
          <w:b/>
          <w:bCs/>
          <w:sz w:val="14"/>
          <w:szCs w:val="14"/>
        </w:rPr>
        <w:t>План основны</w:t>
      </w:r>
      <w:r w:rsidR="007C06B4" w:rsidRPr="001D1A41">
        <w:rPr>
          <w:b/>
          <w:bCs/>
          <w:sz w:val="14"/>
          <w:szCs w:val="14"/>
        </w:rPr>
        <w:t>х мероприятий МО ВВПОД «Юнармия»</w:t>
      </w:r>
    </w:p>
    <w:p w:rsidR="00B75D54" w:rsidRPr="001D1A41" w:rsidRDefault="00B75D54" w:rsidP="001E119A">
      <w:pPr>
        <w:jc w:val="center"/>
        <w:rPr>
          <w:b/>
          <w:bCs/>
          <w:sz w:val="14"/>
          <w:szCs w:val="14"/>
        </w:rPr>
      </w:pPr>
      <w:r w:rsidRPr="001D1A41">
        <w:rPr>
          <w:b/>
          <w:bCs/>
          <w:sz w:val="14"/>
          <w:szCs w:val="14"/>
        </w:rPr>
        <w:t>Кайбицкого муниципального района РТ</w:t>
      </w:r>
    </w:p>
    <w:p w:rsidR="006D00CA" w:rsidRPr="001D1A41" w:rsidRDefault="00042B2D" w:rsidP="001E119A">
      <w:pPr>
        <w:jc w:val="center"/>
        <w:rPr>
          <w:b/>
          <w:bCs/>
          <w:sz w:val="14"/>
          <w:szCs w:val="14"/>
        </w:rPr>
      </w:pPr>
      <w:r w:rsidRPr="001D1A41">
        <w:rPr>
          <w:b/>
          <w:bCs/>
          <w:sz w:val="14"/>
          <w:szCs w:val="14"/>
        </w:rPr>
        <w:t xml:space="preserve"> С 23 - 28</w:t>
      </w:r>
      <w:r w:rsidR="00E936F9" w:rsidRPr="001D1A41">
        <w:rPr>
          <w:b/>
          <w:bCs/>
          <w:sz w:val="14"/>
          <w:szCs w:val="14"/>
        </w:rPr>
        <w:t>.</w:t>
      </w:r>
      <w:r w:rsidR="001F7AFB" w:rsidRPr="001D1A41">
        <w:rPr>
          <w:b/>
          <w:bCs/>
          <w:sz w:val="14"/>
          <w:szCs w:val="14"/>
        </w:rPr>
        <w:t xml:space="preserve"> 02. 2026 </w:t>
      </w:r>
      <w:r w:rsidR="007A590D" w:rsidRPr="001D1A41">
        <w:rPr>
          <w:b/>
          <w:bCs/>
          <w:sz w:val="14"/>
          <w:szCs w:val="14"/>
        </w:rPr>
        <w:t>ОО</w:t>
      </w:r>
      <w:r w:rsidR="001F7AFB" w:rsidRPr="001D1A41">
        <w:rPr>
          <w:b/>
          <w:bCs/>
          <w:sz w:val="14"/>
          <w:szCs w:val="14"/>
        </w:rPr>
        <w:t>.</w:t>
      </w:r>
    </w:p>
    <w:p w:rsidR="0080116D" w:rsidRPr="001D1A41" w:rsidRDefault="0080116D" w:rsidP="002A6321">
      <w:pPr>
        <w:rPr>
          <w:b/>
          <w:bCs/>
          <w:sz w:val="14"/>
          <w:szCs w:val="14"/>
        </w:rPr>
      </w:pPr>
    </w:p>
    <w:tbl>
      <w:tblPr>
        <w:tblW w:w="10628" w:type="dxa"/>
        <w:tblInd w:w="-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5"/>
        <w:gridCol w:w="1024"/>
        <w:gridCol w:w="4678"/>
        <w:gridCol w:w="1559"/>
        <w:gridCol w:w="851"/>
        <w:gridCol w:w="1701"/>
      </w:tblGrid>
      <w:tr w:rsidR="0090675E" w:rsidRPr="001D1A41"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hideMark/>
          </w:tcPr>
          <w:p w:rsidR="00B75D54" w:rsidRPr="001D1A41" w:rsidRDefault="00B75D54" w:rsidP="001E119A">
            <w:pPr>
              <w:rPr>
                <w:sz w:val="14"/>
                <w:szCs w:val="14"/>
              </w:rPr>
            </w:pPr>
            <w:r w:rsidRPr="001D1A41">
              <w:rPr>
                <w:sz w:val="14"/>
                <w:szCs w:val="14"/>
              </w:rPr>
              <w:t>№</w:t>
            </w:r>
          </w:p>
          <w:p w:rsidR="00B75D54" w:rsidRPr="001D1A41" w:rsidRDefault="00B75D54" w:rsidP="001E119A">
            <w:pPr>
              <w:outlineLvl w:val="0"/>
              <w:rPr>
                <w:sz w:val="14"/>
                <w:szCs w:val="14"/>
              </w:rPr>
            </w:pPr>
            <w:r w:rsidRPr="001D1A41">
              <w:rPr>
                <w:sz w:val="14"/>
                <w:szCs w:val="14"/>
              </w:rPr>
              <w:t>п/п</w:t>
            </w:r>
          </w:p>
        </w:tc>
        <w:tc>
          <w:tcPr>
            <w:tcW w:w="1024" w:type="dxa"/>
            <w:tcBorders>
              <w:top w:val="single" w:sz="4" w:space="0" w:color="000000"/>
              <w:left w:val="single" w:sz="4" w:space="0" w:color="000000"/>
              <w:bottom w:val="single" w:sz="4" w:space="0" w:color="auto"/>
              <w:right w:val="single" w:sz="4" w:space="0" w:color="000000"/>
            </w:tcBorders>
            <w:vAlign w:val="center"/>
            <w:hideMark/>
          </w:tcPr>
          <w:p w:rsidR="00B75D54" w:rsidRPr="001D1A41" w:rsidRDefault="00B75D54" w:rsidP="001E119A">
            <w:pPr>
              <w:outlineLvl w:val="0"/>
              <w:rPr>
                <w:sz w:val="14"/>
                <w:szCs w:val="14"/>
              </w:rPr>
            </w:pPr>
            <w:r w:rsidRPr="001D1A41">
              <w:rPr>
                <w:sz w:val="14"/>
                <w:szCs w:val="14"/>
              </w:rPr>
              <w:t>Дата/ Время</w:t>
            </w:r>
          </w:p>
        </w:tc>
        <w:tc>
          <w:tcPr>
            <w:tcW w:w="4678" w:type="dxa"/>
            <w:tcBorders>
              <w:top w:val="single" w:sz="4" w:space="0" w:color="000000"/>
              <w:left w:val="single" w:sz="4" w:space="0" w:color="000000"/>
              <w:bottom w:val="single" w:sz="4" w:space="0" w:color="auto"/>
              <w:right w:val="single" w:sz="4" w:space="0" w:color="000000"/>
            </w:tcBorders>
            <w:vAlign w:val="center"/>
            <w:hideMark/>
          </w:tcPr>
          <w:p w:rsidR="00B75D54" w:rsidRPr="001D1A41" w:rsidRDefault="00B75D54" w:rsidP="001E119A">
            <w:pPr>
              <w:outlineLvl w:val="0"/>
              <w:rPr>
                <w:sz w:val="14"/>
                <w:szCs w:val="14"/>
              </w:rPr>
            </w:pPr>
            <w:r w:rsidRPr="001D1A41">
              <w:rPr>
                <w:sz w:val="14"/>
                <w:szCs w:val="14"/>
              </w:rPr>
              <w:t>Мероприятие</w:t>
            </w:r>
          </w:p>
        </w:tc>
        <w:tc>
          <w:tcPr>
            <w:tcW w:w="1559" w:type="dxa"/>
            <w:tcBorders>
              <w:top w:val="single" w:sz="4" w:space="0" w:color="000000"/>
              <w:left w:val="single" w:sz="4" w:space="0" w:color="000000"/>
              <w:bottom w:val="single" w:sz="4" w:space="0" w:color="auto"/>
              <w:right w:val="single" w:sz="4" w:space="0" w:color="000000"/>
            </w:tcBorders>
            <w:vAlign w:val="center"/>
            <w:hideMark/>
          </w:tcPr>
          <w:p w:rsidR="00B75D54" w:rsidRPr="001D1A41" w:rsidRDefault="00B75D54" w:rsidP="001E119A">
            <w:pPr>
              <w:outlineLvl w:val="0"/>
              <w:rPr>
                <w:sz w:val="14"/>
                <w:szCs w:val="14"/>
              </w:rPr>
            </w:pPr>
            <w:r w:rsidRPr="001D1A41">
              <w:rPr>
                <w:sz w:val="14"/>
                <w:szCs w:val="14"/>
              </w:rPr>
              <w:t>Место проведения</w:t>
            </w:r>
          </w:p>
        </w:tc>
        <w:tc>
          <w:tcPr>
            <w:tcW w:w="851" w:type="dxa"/>
            <w:tcBorders>
              <w:top w:val="single" w:sz="4" w:space="0" w:color="000000"/>
              <w:left w:val="single" w:sz="4" w:space="0" w:color="000000"/>
              <w:bottom w:val="single" w:sz="4" w:space="0" w:color="auto"/>
              <w:right w:val="single" w:sz="4" w:space="0" w:color="000000"/>
            </w:tcBorders>
            <w:vAlign w:val="center"/>
            <w:hideMark/>
          </w:tcPr>
          <w:p w:rsidR="00B75D54" w:rsidRPr="001D1A41" w:rsidRDefault="00B75D54" w:rsidP="001E119A">
            <w:pPr>
              <w:outlineLvl w:val="0"/>
              <w:rPr>
                <w:sz w:val="14"/>
                <w:szCs w:val="14"/>
              </w:rPr>
            </w:pPr>
            <w:r w:rsidRPr="001D1A41">
              <w:rPr>
                <w:sz w:val="14"/>
                <w:szCs w:val="14"/>
              </w:rPr>
              <w:t>Кол-во</w:t>
            </w:r>
          </w:p>
        </w:tc>
        <w:tc>
          <w:tcPr>
            <w:tcW w:w="1701" w:type="dxa"/>
            <w:tcBorders>
              <w:top w:val="single" w:sz="4" w:space="0" w:color="000000"/>
              <w:left w:val="single" w:sz="4" w:space="0" w:color="000000"/>
              <w:bottom w:val="single" w:sz="4" w:space="0" w:color="auto"/>
              <w:right w:val="single" w:sz="4" w:space="0" w:color="000000"/>
            </w:tcBorders>
            <w:vAlign w:val="center"/>
            <w:hideMark/>
          </w:tcPr>
          <w:p w:rsidR="00B75D54" w:rsidRPr="001D1A41" w:rsidRDefault="00B75D54" w:rsidP="001E119A">
            <w:pPr>
              <w:outlineLvl w:val="0"/>
              <w:rPr>
                <w:sz w:val="14"/>
                <w:szCs w:val="14"/>
              </w:rPr>
            </w:pPr>
            <w:r w:rsidRPr="001D1A41">
              <w:rPr>
                <w:sz w:val="14"/>
                <w:szCs w:val="14"/>
              </w:rPr>
              <w:t>Ответственный</w:t>
            </w:r>
          </w:p>
        </w:tc>
      </w:tr>
      <w:tr w:rsidR="00A64CC2" w:rsidRPr="001D1A41"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rPr>
                <w:sz w:val="14"/>
                <w:szCs w:val="14"/>
              </w:rPr>
            </w:pPr>
            <w:r w:rsidRPr="001D1A41">
              <w:rPr>
                <w:sz w:val="14"/>
                <w:szCs w:val="14"/>
              </w:rPr>
              <w:t>1</w:t>
            </w:r>
          </w:p>
        </w:tc>
        <w:tc>
          <w:tcPr>
            <w:tcW w:w="1024" w:type="dxa"/>
          </w:tcPr>
          <w:p w:rsidR="00A64CC2" w:rsidRPr="001D1A41" w:rsidRDefault="00A64CC2" w:rsidP="00A64CC2">
            <w:pPr>
              <w:rPr>
                <w:sz w:val="14"/>
                <w:szCs w:val="14"/>
              </w:rPr>
            </w:pPr>
            <w:r w:rsidRPr="001D1A41">
              <w:rPr>
                <w:sz w:val="14"/>
                <w:szCs w:val="14"/>
              </w:rPr>
              <w:t>23.02.</w:t>
            </w:r>
          </w:p>
        </w:tc>
        <w:tc>
          <w:tcPr>
            <w:tcW w:w="4678" w:type="dxa"/>
          </w:tcPr>
          <w:p w:rsidR="00A64CC2" w:rsidRPr="001D1A41" w:rsidRDefault="00A64CC2" w:rsidP="00A64CC2">
            <w:pPr>
              <w:rPr>
                <w:sz w:val="14"/>
                <w:szCs w:val="14"/>
              </w:rPr>
            </w:pPr>
            <w:r w:rsidRPr="001D1A41">
              <w:rPr>
                <w:sz w:val="14"/>
                <w:szCs w:val="14"/>
              </w:rPr>
              <w:t xml:space="preserve">День Защитника Отечества. Поздравления ветеранов ВС с 23 февраля – Днем Защитника Отечества совместно с СМС, СК. Участие в поздравительном концерте ко Дню Защитников Отечества в РДК. </w:t>
            </w:r>
          </w:p>
          <w:p w:rsidR="00A64CC2" w:rsidRPr="001D1A41" w:rsidRDefault="00A64CC2" w:rsidP="00A64CC2">
            <w:pPr>
              <w:rPr>
                <w:sz w:val="14"/>
                <w:szCs w:val="14"/>
              </w:rPr>
            </w:pPr>
            <w:r w:rsidRPr="001D1A41">
              <w:rPr>
                <w:sz w:val="14"/>
                <w:szCs w:val="14"/>
              </w:rPr>
              <w:t>Проведение торжественных линеек, посвященных Дню Защитника Отечества. Всероссийская акция «День защитника Отечества»</w:t>
            </w:r>
          </w:p>
          <w:p w:rsidR="00A64CC2" w:rsidRPr="001D1A41" w:rsidRDefault="00A64CC2" w:rsidP="00A64CC2">
            <w:pPr>
              <w:rPr>
                <w:sz w:val="14"/>
                <w:szCs w:val="14"/>
              </w:rPr>
            </w:pPr>
            <w:r w:rsidRPr="001D1A41">
              <w:rPr>
                <w:iCs/>
                <w:sz w:val="14"/>
                <w:szCs w:val="14"/>
              </w:rPr>
              <w:t>Фотовыставка</w:t>
            </w:r>
          </w:p>
          <w:p w:rsidR="00A64CC2" w:rsidRPr="001D1A41" w:rsidRDefault="00A64CC2" w:rsidP="00A64CC2">
            <w:pPr>
              <w:rPr>
                <w:iCs/>
                <w:sz w:val="14"/>
                <w:szCs w:val="14"/>
              </w:rPr>
            </w:pPr>
            <w:r w:rsidRPr="001D1A41">
              <w:rPr>
                <w:iCs/>
                <w:sz w:val="14"/>
                <w:szCs w:val="14"/>
              </w:rPr>
              <w:t>«Слава Армии родной!»</w:t>
            </w:r>
          </w:p>
          <w:p w:rsidR="00A64CC2" w:rsidRPr="001D1A41" w:rsidRDefault="00A64CC2" w:rsidP="00D37824">
            <w:pPr>
              <w:rPr>
                <w:sz w:val="14"/>
                <w:szCs w:val="14"/>
              </w:rPr>
            </w:pPr>
          </w:p>
        </w:tc>
        <w:tc>
          <w:tcPr>
            <w:tcW w:w="1559"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Во всех отрядах МО ВВПОД «Юнармия»</w:t>
            </w:r>
          </w:p>
          <w:p w:rsidR="00A64CC2" w:rsidRPr="001D1A41" w:rsidRDefault="00A64CC2" w:rsidP="00A64CC2">
            <w:pPr>
              <w:outlineLvl w:val="0"/>
              <w:rPr>
                <w:sz w:val="14"/>
                <w:szCs w:val="14"/>
              </w:rPr>
            </w:pPr>
          </w:p>
        </w:tc>
        <w:tc>
          <w:tcPr>
            <w:tcW w:w="85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Начальник штаба.</w:t>
            </w:r>
          </w:p>
          <w:p w:rsidR="00A64CC2" w:rsidRPr="001D1A41" w:rsidRDefault="00A64CC2" w:rsidP="00A64CC2">
            <w:pPr>
              <w:outlineLvl w:val="0"/>
              <w:rPr>
                <w:sz w:val="14"/>
                <w:szCs w:val="14"/>
              </w:rPr>
            </w:pPr>
            <w:r w:rsidRPr="001D1A41">
              <w:rPr>
                <w:sz w:val="14"/>
                <w:szCs w:val="14"/>
              </w:rPr>
              <w:t>Координаторы</w:t>
            </w:r>
          </w:p>
          <w:p w:rsidR="00A64CC2" w:rsidRPr="001D1A41" w:rsidRDefault="00A64CC2" w:rsidP="00A64CC2">
            <w:pPr>
              <w:outlineLvl w:val="0"/>
              <w:rPr>
                <w:sz w:val="14"/>
                <w:szCs w:val="14"/>
              </w:rPr>
            </w:pPr>
            <w:r w:rsidRPr="001D1A41">
              <w:rPr>
                <w:sz w:val="14"/>
                <w:szCs w:val="14"/>
              </w:rPr>
              <w:t xml:space="preserve">Командиры </w:t>
            </w:r>
          </w:p>
          <w:p w:rsidR="00A64CC2" w:rsidRPr="001D1A41" w:rsidRDefault="00A64CC2" w:rsidP="00A64CC2">
            <w:pPr>
              <w:outlineLvl w:val="0"/>
              <w:rPr>
                <w:sz w:val="14"/>
                <w:szCs w:val="14"/>
              </w:rPr>
            </w:pPr>
            <w:proofErr w:type="spellStart"/>
            <w:r w:rsidRPr="001D1A41">
              <w:rPr>
                <w:sz w:val="14"/>
                <w:szCs w:val="14"/>
              </w:rPr>
              <w:t>Юнкоры</w:t>
            </w:r>
            <w:proofErr w:type="spellEnd"/>
            <w:r w:rsidRPr="001D1A41">
              <w:rPr>
                <w:sz w:val="14"/>
                <w:szCs w:val="14"/>
              </w:rPr>
              <w:t>.</w:t>
            </w:r>
          </w:p>
        </w:tc>
      </w:tr>
      <w:tr w:rsidR="00A64CC2" w:rsidRPr="001D1A41"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rPr>
                <w:sz w:val="14"/>
                <w:szCs w:val="14"/>
                <w:lang w:val="en-US"/>
              </w:rPr>
            </w:pPr>
            <w:r w:rsidRPr="001D1A41">
              <w:rPr>
                <w:sz w:val="14"/>
                <w:szCs w:val="14"/>
                <w:lang w:val="en-US"/>
              </w:rPr>
              <w:t>2</w:t>
            </w:r>
          </w:p>
        </w:tc>
        <w:tc>
          <w:tcPr>
            <w:tcW w:w="1024" w:type="dxa"/>
          </w:tcPr>
          <w:p w:rsidR="00A64CC2" w:rsidRPr="001D1A41" w:rsidRDefault="00A64CC2" w:rsidP="00A64CC2">
            <w:pPr>
              <w:rPr>
                <w:sz w:val="14"/>
                <w:szCs w:val="14"/>
              </w:rPr>
            </w:pPr>
            <w:r w:rsidRPr="001D1A41">
              <w:rPr>
                <w:sz w:val="14"/>
                <w:szCs w:val="14"/>
              </w:rPr>
              <w:t>24.02.</w:t>
            </w:r>
          </w:p>
        </w:tc>
        <w:tc>
          <w:tcPr>
            <w:tcW w:w="4678" w:type="dxa"/>
          </w:tcPr>
          <w:p w:rsidR="00A64CC2" w:rsidRPr="001D1A41" w:rsidRDefault="00A64CC2" w:rsidP="00A64CC2">
            <w:pPr>
              <w:rPr>
                <w:sz w:val="14"/>
                <w:szCs w:val="14"/>
              </w:rPr>
            </w:pPr>
            <w:r w:rsidRPr="001D1A41">
              <w:rPr>
                <w:sz w:val="14"/>
                <w:szCs w:val="14"/>
              </w:rPr>
              <w:t>Семинар для координаторов движения «Как воспитать патриота» Онлайн.</w:t>
            </w:r>
          </w:p>
        </w:tc>
        <w:tc>
          <w:tcPr>
            <w:tcW w:w="1559"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Штаб МО ВВПОД «Юнармия»</w:t>
            </w:r>
          </w:p>
        </w:tc>
        <w:tc>
          <w:tcPr>
            <w:tcW w:w="85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proofErr w:type="spellStart"/>
            <w:r w:rsidRPr="001D1A41">
              <w:rPr>
                <w:sz w:val="14"/>
                <w:szCs w:val="14"/>
              </w:rPr>
              <w:t>экоотряд</w:t>
            </w:r>
            <w:proofErr w:type="spellEnd"/>
          </w:p>
        </w:tc>
        <w:tc>
          <w:tcPr>
            <w:tcW w:w="170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Начальник штаба.</w:t>
            </w:r>
          </w:p>
          <w:p w:rsidR="00A64CC2" w:rsidRPr="001D1A41" w:rsidRDefault="00A64CC2" w:rsidP="00A64CC2">
            <w:pPr>
              <w:outlineLvl w:val="0"/>
              <w:rPr>
                <w:sz w:val="14"/>
                <w:szCs w:val="14"/>
              </w:rPr>
            </w:pPr>
            <w:r w:rsidRPr="001D1A41">
              <w:rPr>
                <w:sz w:val="14"/>
                <w:szCs w:val="14"/>
              </w:rPr>
              <w:t>Координаторы.</w:t>
            </w:r>
          </w:p>
          <w:p w:rsidR="00A64CC2" w:rsidRPr="001D1A41" w:rsidRDefault="00A64CC2" w:rsidP="00A64CC2">
            <w:pPr>
              <w:outlineLvl w:val="0"/>
              <w:rPr>
                <w:sz w:val="14"/>
                <w:szCs w:val="14"/>
              </w:rPr>
            </w:pPr>
          </w:p>
        </w:tc>
      </w:tr>
      <w:tr w:rsidR="00A64CC2" w:rsidRPr="001D1A41"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rPr>
                <w:sz w:val="14"/>
                <w:szCs w:val="14"/>
                <w:lang w:val="en-US"/>
              </w:rPr>
            </w:pPr>
            <w:r w:rsidRPr="001D1A41">
              <w:rPr>
                <w:sz w:val="14"/>
                <w:szCs w:val="14"/>
                <w:lang w:val="en-US"/>
              </w:rPr>
              <w:t>3</w:t>
            </w:r>
          </w:p>
        </w:tc>
        <w:tc>
          <w:tcPr>
            <w:tcW w:w="1024" w:type="dxa"/>
          </w:tcPr>
          <w:p w:rsidR="00A64CC2" w:rsidRPr="001D1A41" w:rsidRDefault="00A64CC2" w:rsidP="00A64CC2">
            <w:pPr>
              <w:rPr>
                <w:sz w:val="14"/>
                <w:szCs w:val="14"/>
              </w:rPr>
            </w:pPr>
            <w:r w:rsidRPr="001D1A41">
              <w:rPr>
                <w:sz w:val="14"/>
                <w:szCs w:val="14"/>
              </w:rPr>
              <w:t>В течении месяца</w:t>
            </w:r>
          </w:p>
        </w:tc>
        <w:tc>
          <w:tcPr>
            <w:tcW w:w="4678" w:type="dxa"/>
          </w:tcPr>
          <w:p w:rsidR="00A64CC2" w:rsidRPr="001D1A41" w:rsidRDefault="00D37824" w:rsidP="00A64CC2">
            <w:pPr>
              <w:rPr>
                <w:sz w:val="14"/>
                <w:szCs w:val="14"/>
              </w:rPr>
            </w:pPr>
            <w:r w:rsidRPr="001D1A41">
              <w:rPr>
                <w:sz w:val="14"/>
                <w:szCs w:val="14"/>
              </w:rPr>
              <w:t xml:space="preserve">К </w:t>
            </w:r>
            <w:r w:rsidR="00A64CC2" w:rsidRPr="001D1A41">
              <w:rPr>
                <w:sz w:val="14"/>
                <w:szCs w:val="14"/>
              </w:rPr>
              <w:t xml:space="preserve">Победе в Великой Отечественной войне. Проведение </w:t>
            </w:r>
            <w:proofErr w:type="spellStart"/>
            <w:r w:rsidR="00A64CC2" w:rsidRPr="001D1A41">
              <w:rPr>
                <w:sz w:val="14"/>
                <w:szCs w:val="14"/>
              </w:rPr>
              <w:t>военно</w:t>
            </w:r>
            <w:proofErr w:type="spellEnd"/>
            <w:r w:rsidR="00A64CC2" w:rsidRPr="001D1A41">
              <w:rPr>
                <w:sz w:val="14"/>
                <w:szCs w:val="14"/>
              </w:rPr>
              <w:t xml:space="preserve"> – патриотической игры «Зарница». Предоставление в штаб МО ВВПОД «Юнармия» таблицы результатов.</w:t>
            </w:r>
          </w:p>
        </w:tc>
        <w:tc>
          <w:tcPr>
            <w:tcW w:w="1559"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Во всех отрядах МО ВВПОД «Юнармия»</w:t>
            </w:r>
          </w:p>
        </w:tc>
        <w:tc>
          <w:tcPr>
            <w:tcW w:w="85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Учителя истории.</w:t>
            </w:r>
          </w:p>
          <w:p w:rsidR="00A64CC2" w:rsidRPr="001D1A41" w:rsidRDefault="00A64CC2" w:rsidP="00A64CC2">
            <w:pPr>
              <w:outlineLvl w:val="0"/>
              <w:rPr>
                <w:sz w:val="14"/>
                <w:szCs w:val="14"/>
              </w:rPr>
            </w:pPr>
            <w:proofErr w:type="spellStart"/>
            <w:r w:rsidRPr="001D1A41">
              <w:rPr>
                <w:sz w:val="14"/>
                <w:szCs w:val="14"/>
              </w:rPr>
              <w:t>Юнкоры</w:t>
            </w:r>
            <w:proofErr w:type="spellEnd"/>
            <w:r w:rsidRPr="001D1A41">
              <w:rPr>
                <w:sz w:val="14"/>
                <w:szCs w:val="14"/>
              </w:rPr>
              <w:t>.</w:t>
            </w:r>
          </w:p>
        </w:tc>
      </w:tr>
      <w:tr w:rsidR="00A64CC2" w:rsidRPr="001D1A41"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rPr>
                <w:sz w:val="14"/>
                <w:szCs w:val="14"/>
              </w:rPr>
            </w:pPr>
            <w:r w:rsidRPr="001D1A41">
              <w:rPr>
                <w:sz w:val="14"/>
                <w:szCs w:val="14"/>
              </w:rPr>
              <w:t>4</w:t>
            </w:r>
          </w:p>
        </w:tc>
        <w:tc>
          <w:tcPr>
            <w:tcW w:w="1024" w:type="dxa"/>
          </w:tcPr>
          <w:p w:rsidR="00A64CC2" w:rsidRPr="001D1A41" w:rsidRDefault="00A64CC2" w:rsidP="00A64CC2">
            <w:pPr>
              <w:rPr>
                <w:sz w:val="14"/>
                <w:szCs w:val="14"/>
              </w:rPr>
            </w:pPr>
            <w:r w:rsidRPr="001D1A41">
              <w:rPr>
                <w:sz w:val="14"/>
                <w:szCs w:val="14"/>
              </w:rPr>
              <w:t>26.02.</w:t>
            </w:r>
          </w:p>
        </w:tc>
        <w:tc>
          <w:tcPr>
            <w:tcW w:w="4678" w:type="dxa"/>
          </w:tcPr>
          <w:p w:rsidR="00A64CC2" w:rsidRPr="001D1A41" w:rsidRDefault="00A64CC2" w:rsidP="001D1A41">
            <w:pPr>
              <w:spacing w:before="90" w:after="300" w:line="420" w:lineRule="atLeast"/>
              <w:rPr>
                <w:sz w:val="14"/>
                <w:szCs w:val="14"/>
              </w:rPr>
            </w:pPr>
            <w:r w:rsidRPr="001D1A41">
              <w:rPr>
                <w:bCs/>
                <w:iCs/>
                <w:sz w:val="14"/>
                <w:szCs w:val="14"/>
              </w:rPr>
              <w:t>Знакомимся с знаменитыми личностями. Де</w:t>
            </w:r>
            <w:r w:rsidRPr="001D1A41">
              <w:rPr>
                <w:sz w:val="14"/>
                <w:szCs w:val="14"/>
              </w:rPr>
              <w:t>нь рождения Сергея Георгиевича Горшкова (1910–1988), Адмирала флота Советского Союза, дважды Героя Советского Союза</w:t>
            </w:r>
          </w:p>
        </w:tc>
        <w:tc>
          <w:tcPr>
            <w:tcW w:w="1559"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Во всех отрядах МО ВВПОД «Юнармия»</w:t>
            </w:r>
          </w:p>
        </w:tc>
        <w:tc>
          <w:tcPr>
            <w:tcW w:w="85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Учителя истории.</w:t>
            </w:r>
          </w:p>
          <w:p w:rsidR="00A64CC2" w:rsidRPr="001D1A41" w:rsidRDefault="00A64CC2" w:rsidP="00A64CC2">
            <w:pPr>
              <w:outlineLvl w:val="0"/>
              <w:rPr>
                <w:sz w:val="14"/>
                <w:szCs w:val="14"/>
              </w:rPr>
            </w:pPr>
            <w:proofErr w:type="spellStart"/>
            <w:r w:rsidRPr="001D1A41">
              <w:rPr>
                <w:sz w:val="14"/>
                <w:szCs w:val="14"/>
              </w:rPr>
              <w:t>Юнкоры</w:t>
            </w:r>
            <w:proofErr w:type="spellEnd"/>
            <w:r w:rsidRPr="001D1A41">
              <w:rPr>
                <w:sz w:val="14"/>
                <w:szCs w:val="14"/>
              </w:rPr>
              <w:t>.</w:t>
            </w:r>
          </w:p>
        </w:tc>
      </w:tr>
      <w:tr w:rsidR="00A64CC2" w:rsidRPr="001D1A41"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64CC2" w:rsidRPr="001D1A41" w:rsidRDefault="001D1A41" w:rsidP="00A64CC2">
            <w:pPr>
              <w:rPr>
                <w:sz w:val="14"/>
                <w:szCs w:val="14"/>
              </w:rPr>
            </w:pPr>
            <w:r>
              <w:rPr>
                <w:sz w:val="14"/>
                <w:szCs w:val="14"/>
              </w:rPr>
              <w:t>5</w:t>
            </w:r>
          </w:p>
        </w:tc>
        <w:tc>
          <w:tcPr>
            <w:tcW w:w="1024" w:type="dxa"/>
          </w:tcPr>
          <w:p w:rsidR="00A64CC2" w:rsidRPr="001D1A41" w:rsidRDefault="00A64CC2" w:rsidP="00A64CC2">
            <w:pPr>
              <w:rPr>
                <w:sz w:val="14"/>
                <w:szCs w:val="14"/>
              </w:rPr>
            </w:pPr>
            <w:r w:rsidRPr="001D1A41">
              <w:rPr>
                <w:sz w:val="14"/>
                <w:szCs w:val="14"/>
              </w:rPr>
              <w:t>27.02.</w:t>
            </w:r>
          </w:p>
        </w:tc>
        <w:tc>
          <w:tcPr>
            <w:tcW w:w="4678" w:type="dxa"/>
          </w:tcPr>
          <w:p w:rsidR="00A64CC2" w:rsidRPr="001D1A41" w:rsidRDefault="00A64CC2" w:rsidP="00A64CC2">
            <w:pPr>
              <w:spacing w:before="90" w:after="300" w:line="420" w:lineRule="atLeast"/>
              <w:rPr>
                <w:bCs/>
                <w:iCs/>
                <w:sz w:val="14"/>
                <w:szCs w:val="14"/>
              </w:rPr>
            </w:pPr>
            <w:r w:rsidRPr="001D1A41">
              <w:rPr>
                <w:sz w:val="14"/>
                <w:szCs w:val="14"/>
              </w:rPr>
              <w:t xml:space="preserve">Урок мужества: Посвященный подвигу Гвардии рядового Александра Матвеевича Матросова (1924–1943). </w:t>
            </w:r>
          </w:p>
        </w:tc>
        <w:tc>
          <w:tcPr>
            <w:tcW w:w="1559"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Работает знаменная группа.</w:t>
            </w:r>
          </w:p>
        </w:tc>
        <w:tc>
          <w:tcPr>
            <w:tcW w:w="85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6</w:t>
            </w:r>
          </w:p>
        </w:tc>
        <w:tc>
          <w:tcPr>
            <w:tcW w:w="1701" w:type="dxa"/>
            <w:tcBorders>
              <w:top w:val="single" w:sz="4" w:space="0" w:color="000000"/>
              <w:left w:val="single" w:sz="4" w:space="0" w:color="000000"/>
              <w:bottom w:val="single" w:sz="4" w:space="0" w:color="auto"/>
              <w:right w:val="single" w:sz="4" w:space="0" w:color="000000"/>
            </w:tcBorders>
            <w:vAlign w:val="center"/>
          </w:tcPr>
          <w:p w:rsidR="00D37824" w:rsidRPr="001D1A41" w:rsidRDefault="00D37824" w:rsidP="00D37824">
            <w:pPr>
              <w:outlineLvl w:val="0"/>
              <w:rPr>
                <w:sz w:val="14"/>
                <w:szCs w:val="14"/>
              </w:rPr>
            </w:pPr>
            <w:r w:rsidRPr="001D1A41">
              <w:rPr>
                <w:sz w:val="14"/>
                <w:szCs w:val="14"/>
              </w:rPr>
              <w:t>Учителя истории.</w:t>
            </w:r>
          </w:p>
          <w:p w:rsidR="00A64CC2" w:rsidRPr="001D1A41" w:rsidRDefault="00D37824" w:rsidP="00D37824">
            <w:pPr>
              <w:outlineLvl w:val="0"/>
              <w:rPr>
                <w:sz w:val="14"/>
                <w:szCs w:val="14"/>
              </w:rPr>
            </w:pPr>
            <w:proofErr w:type="spellStart"/>
            <w:r w:rsidRPr="001D1A41">
              <w:rPr>
                <w:sz w:val="14"/>
                <w:szCs w:val="14"/>
              </w:rPr>
              <w:t>Юнкоры</w:t>
            </w:r>
            <w:proofErr w:type="spellEnd"/>
            <w:r w:rsidRPr="001D1A41">
              <w:rPr>
                <w:sz w:val="14"/>
                <w:szCs w:val="14"/>
              </w:rPr>
              <w:t>.</w:t>
            </w:r>
          </w:p>
        </w:tc>
      </w:tr>
      <w:tr w:rsidR="00A64CC2" w:rsidRPr="001D1A41"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64CC2" w:rsidRPr="001D1A41" w:rsidRDefault="001D1A41" w:rsidP="00A64CC2">
            <w:pPr>
              <w:rPr>
                <w:sz w:val="14"/>
                <w:szCs w:val="14"/>
              </w:rPr>
            </w:pPr>
            <w:r>
              <w:rPr>
                <w:sz w:val="14"/>
                <w:szCs w:val="14"/>
              </w:rPr>
              <w:t>6</w:t>
            </w:r>
          </w:p>
        </w:tc>
        <w:tc>
          <w:tcPr>
            <w:tcW w:w="1024" w:type="dxa"/>
          </w:tcPr>
          <w:p w:rsidR="00A64CC2" w:rsidRPr="001D1A41" w:rsidRDefault="00A64CC2" w:rsidP="00A64CC2">
            <w:pPr>
              <w:rPr>
                <w:sz w:val="14"/>
                <w:szCs w:val="14"/>
              </w:rPr>
            </w:pPr>
            <w:r w:rsidRPr="001D1A41">
              <w:rPr>
                <w:sz w:val="14"/>
                <w:szCs w:val="14"/>
              </w:rPr>
              <w:t>27.02.</w:t>
            </w:r>
          </w:p>
        </w:tc>
        <w:tc>
          <w:tcPr>
            <w:tcW w:w="4678" w:type="dxa"/>
          </w:tcPr>
          <w:p w:rsidR="00A64CC2" w:rsidRPr="001D1A41" w:rsidRDefault="00A64CC2" w:rsidP="00A64CC2">
            <w:pPr>
              <w:spacing w:before="90" w:after="300" w:line="420" w:lineRule="atLeast"/>
              <w:rPr>
                <w:sz w:val="14"/>
                <w:szCs w:val="14"/>
              </w:rPr>
            </w:pPr>
            <w:r w:rsidRPr="001D1A41">
              <w:rPr>
                <w:sz w:val="14"/>
                <w:szCs w:val="14"/>
              </w:rPr>
              <w:t xml:space="preserve">Политинформация «27 февраля – день Сил специальных операций». Учрежден Указом Президента РФ №103 от 26.02.2015 года. </w:t>
            </w:r>
            <w:r w:rsidRPr="001D1A41">
              <w:rPr>
                <w:sz w:val="14"/>
                <w:szCs w:val="14"/>
              </w:rPr>
              <w:tab/>
            </w:r>
          </w:p>
        </w:tc>
        <w:tc>
          <w:tcPr>
            <w:tcW w:w="1559"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Во всех отрядах МО ВВПОД «Юнармия»</w:t>
            </w:r>
          </w:p>
        </w:tc>
        <w:tc>
          <w:tcPr>
            <w:tcW w:w="85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D37824" w:rsidP="00A64CC2">
            <w:pPr>
              <w:outlineLvl w:val="0"/>
              <w:rPr>
                <w:sz w:val="14"/>
                <w:szCs w:val="14"/>
              </w:rPr>
            </w:pPr>
            <w:r w:rsidRPr="001D1A41">
              <w:rPr>
                <w:sz w:val="14"/>
                <w:szCs w:val="14"/>
              </w:rPr>
              <w:t>Учителя ОБЗР</w:t>
            </w:r>
          </w:p>
        </w:tc>
      </w:tr>
      <w:tr w:rsidR="00A64CC2" w:rsidRPr="001D1A41"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64CC2" w:rsidRPr="001D1A41" w:rsidRDefault="001D1A41" w:rsidP="00A64CC2">
            <w:pPr>
              <w:rPr>
                <w:sz w:val="14"/>
                <w:szCs w:val="14"/>
              </w:rPr>
            </w:pPr>
            <w:r>
              <w:rPr>
                <w:sz w:val="14"/>
                <w:szCs w:val="14"/>
              </w:rPr>
              <w:t>7</w:t>
            </w:r>
          </w:p>
        </w:tc>
        <w:tc>
          <w:tcPr>
            <w:tcW w:w="1024" w:type="dxa"/>
          </w:tcPr>
          <w:p w:rsidR="00A64CC2" w:rsidRPr="001D1A41" w:rsidRDefault="00A64CC2" w:rsidP="00A64CC2">
            <w:pPr>
              <w:rPr>
                <w:sz w:val="14"/>
                <w:szCs w:val="14"/>
              </w:rPr>
            </w:pPr>
            <w:r w:rsidRPr="001D1A41">
              <w:rPr>
                <w:sz w:val="14"/>
                <w:szCs w:val="14"/>
              </w:rPr>
              <w:t>27.02.</w:t>
            </w:r>
          </w:p>
        </w:tc>
        <w:tc>
          <w:tcPr>
            <w:tcW w:w="4678" w:type="dxa"/>
          </w:tcPr>
          <w:p w:rsidR="00A64CC2" w:rsidRPr="001D1A41" w:rsidRDefault="00A64CC2" w:rsidP="00A64CC2">
            <w:pPr>
              <w:spacing w:before="90" w:after="300" w:line="420" w:lineRule="atLeast"/>
              <w:rPr>
                <w:sz w:val="14"/>
                <w:szCs w:val="14"/>
              </w:rPr>
            </w:pPr>
            <w:r w:rsidRPr="001D1A41">
              <w:rPr>
                <w:sz w:val="14"/>
                <w:szCs w:val="14"/>
              </w:rPr>
              <w:t>Исторический обзор. Урок доблести: «Вяземский котел». Посвященный командарму Ефремову Михаилу Григорьевичу. Герой России (1996 г., посмертно).</w:t>
            </w:r>
          </w:p>
        </w:tc>
        <w:tc>
          <w:tcPr>
            <w:tcW w:w="1559"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Во всех отрядах МО ВВПОД «Юнармия»</w:t>
            </w:r>
          </w:p>
        </w:tc>
        <w:tc>
          <w:tcPr>
            <w:tcW w:w="85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15</w:t>
            </w:r>
          </w:p>
        </w:tc>
        <w:tc>
          <w:tcPr>
            <w:tcW w:w="170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Координаторы</w:t>
            </w:r>
          </w:p>
          <w:p w:rsidR="00A64CC2" w:rsidRPr="001D1A41" w:rsidRDefault="00A64CC2" w:rsidP="00A64CC2">
            <w:pPr>
              <w:outlineLvl w:val="0"/>
              <w:rPr>
                <w:sz w:val="14"/>
                <w:szCs w:val="14"/>
              </w:rPr>
            </w:pPr>
            <w:r w:rsidRPr="001D1A41">
              <w:rPr>
                <w:sz w:val="14"/>
                <w:szCs w:val="14"/>
              </w:rPr>
              <w:t>Командиры</w:t>
            </w:r>
          </w:p>
          <w:p w:rsidR="00A64CC2" w:rsidRPr="001D1A41" w:rsidRDefault="00A64CC2" w:rsidP="00A64CC2">
            <w:pPr>
              <w:outlineLvl w:val="0"/>
              <w:rPr>
                <w:sz w:val="14"/>
                <w:szCs w:val="14"/>
              </w:rPr>
            </w:pPr>
            <w:proofErr w:type="spellStart"/>
            <w:r w:rsidRPr="001D1A41">
              <w:rPr>
                <w:sz w:val="14"/>
                <w:szCs w:val="14"/>
              </w:rPr>
              <w:t>Юнкоры</w:t>
            </w:r>
            <w:proofErr w:type="spellEnd"/>
          </w:p>
        </w:tc>
      </w:tr>
      <w:tr w:rsidR="00A64CC2" w:rsidRPr="001D1A41"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64CC2" w:rsidRPr="001D1A41" w:rsidRDefault="001D1A41" w:rsidP="00A64CC2">
            <w:pPr>
              <w:rPr>
                <w:sz w:val="14"/>
                <w:szCs w:val="14"/>
              </w:rPr>
            </w:pPr>
            <w:r>
              <w:rPr>
                <w:sz w:val="14"/>
                <w:szCs w:val="14"/>
              </w:rPr>
              <w:t>8</w:t>
            </w:r>
          </w:p>
        </w:tc>
        <w:tc>
          <w:tcPr>
            <w:tcW w:w="1024" w:type="dxa"/>
          </w:tcPr>
          <w:p w:rsidR="00A64CC2" w:rsidRPr="001D1A41" w:rsidRDefault="00A64CC2" w:rsidP="00A64CC2">
            <w:pPr>
              <w:rPr>
                <w:sz w:val="14"/>
                <w:szCs w:val="14"/>
              </w:rPr>
            </w:pPr>
            <w:r w:rsidRPr="001D1A41">
              <w:rPr>
                <w:sz w:val="14"/>
                <w:szCs w:val="14"/>
              </w:rPr>
              <w:t>февраль</w:t>
            </w:r>
          </w:p>
        </w:tc>
        <w:tc>
          <w:tcPr>
            <w:tcW w:w="4678" w:type="dxa"/>
          </w:tcPr>
          <w:p w:rsidR="00A64CC2" w:rsidRPr="001D1A41" w:rsidRDefault="00D37824" w:rsidP="00A64CC2">
            <w:pPr>
              <w:rPr>
                <w:sz w:val="14"/>
                <w:szCs w:val="14"/>
              </w:rPr>
            </w:pPr>
            <w:r w:rsidRPr="001D1A41">
              <w:rPr>
                <w:sz w:val="14"/>
                <w:szCs w:val="14"/>
              </w:rPr>
              <w:t>*</w:t>
            </w:r>
            <w:r w:rsidR="00A64CC2" w:rsidRPr="001D1A41">
              <w:rPr>
                <w:sz w:val="14"/>
                <w:szCs w:val="14"/>
              </w:rPr>
              <w:t>Месячник военно-патриотического воспитания и оборонно-массовой работы:</w:t>
            </w:r>
          </w:p>
          <w:p w:rsidR="00A64CC2" w:rsidRPr="001D1A41" w:rsidRDefault="00A64CC2" w:rsidP="00A64CC2">
            <w:pPr>
              <w:rPr>
                <w:sz w:val="14"/>
                <w:szCs w:val="14"/>
              </w:rPr>
            </w:pPr>
            <w:r w:rsidRPr="001D1A41">
              <w:rPr>
                <w:sz w:val="14"/>
                <w:szCs w:val="14"/>
              </w:rPr>
              <w:t>-уроки Мужества, классные часы с приглашением ветеранов и участников боевых действий;</w:t>
            </w:r>
          </w:p>
          <w:p w:rsidR="00A64CC2" w:rsidRPr="001D1A41" w:rsidRDefault="00A64CC2" w:rsidP="00A64CC2">
            <w:pPr>
              <w:rPr>
                <w:sz w:val="14"/>
                <w:szCs w:val="14"/>
              </w:rPr>
            </w:pPr>
            <w:r w:rsidRPr="001D1A41">
              <w:rPr>
                <w:sz w:val="14"/>
                <w:szCs w:val="14"/>
              </w:rPr>
              <w:t>-конкурс рисунков и плакатов на патриотическую тематику;</w:t>
            </w:r>
          </w:p>
          <w:p w:rsidR="00A64CC2" w:rsidRPr="001D1A41" w:rsidRDefault="00A64CC2" w:rsidP="00A64CC2">
            <w:pPr>
              <w:rPr>
                <w:sz w:val="14"/>
                <w:szCs w:val="14"/>
              </w:rPr>
            </w:pPr>
            <w:r w:rsidRPr="001D1A41">
              <w:rPr>
                <w:sz w:val="14"/>
                <w:szCs w:val="14"/>
              </w:rPr>
              <w:t>-участие в конкурсе детских рисунков, посвященного Дню защитника Отечества «мы верим в тебя, солдат»;</w:t>
            </w:r>
          </w:p>
          <w:p w:rsidR="00A64CC2" w:rsidRPr="001D1A41" w:rsidRDefault="00A64CC2" w:rsidP="00A64CC2">
            <w:pPr>
              <w:rPr>
                <w:sz w:val="14"/>
                <w:szCs w:val="14"/>
              </w:rPr>
            </w:pPr>
            <w:r w:rsidRPr="001D1A41">
              <w:rPr>
                <w:sz w:val="14"/>
                <w:szCs w:val="14"/>
              </w:rPr>
              <w:t>-участие в социальной акции «Письмо солдату»;</w:t>
            </w:r>
          </w:p>
          <w:p w:rsidR="00A64CC2" w:rsidRPr="001D1A41" w:rsidRDefault="00A64CC2" w:rsidP="00A64CC2">
            <w:pPr>
              <w:rPr>
                <w:sz w:val="14"/>
                <w:szCs w:val="14"/>
              </w:rPr>
            </w:pPr>
            <w:r w:rsidRPr="001D1A41">
              <w:rPr>
                <w:sz w:val="14"/>
                <w:szCs w:val="14"/>
              </w:rPr>
              <w:t>-смотр строя и песни, посвященный Дню Защитника Отечества;</w:t>
            </w:r>
          </w:p>
          <w:p w:rsidR="00A64CC2" w:rsidRPr="001D1A41" w:rsidRDefault="00A64CC2" w:rsidP="00A64CC2">
            <w:pPr>
              <w:rPr>
                <w:sz w:val="14"/>
                <w:szCs w:val="14"/>
              </w:rPr>
            </w:pPr>
            <w:r w:rsidRPr="001D1A41">
              <w:rPr>
                <w:sz w:val="14"/>
                <w:szCs w:val="14"/>
              </w:rPr>
              <w:t>- День памяти воинов-интернационалистов;</w:t>
            </w:r>
          </w:p>
          <w:p w:rsidR="00A64CC2" w:rsidRPr="001D1A41" w:rsidRDefault="00A64CC2" w:rsidP="00A64CC2">
            <w:pPr>
              <w:rPr>
                <w:sz w:val="14"/>
                <w:szCs w:val="14"/>
              </w:rPr>
            </w:pPr>
            <w:r w:rsidRPr="001D1A41">
              <w:rPr>
                <w:sz w:val="14"/>
                <w:szCs w:val="14"/>
              </w:rPr>
              <w:t>- «Поздравительная почта» - акция, посвященная Дню Защитника Отечества;</w:t>
            </w:r>
          </w:p>
          <w:p w:rsidR="00A64CC2" w:rsidRPr="001D1A41" w:rsidRDefault="00A64CC2" w:rsidP="00A64CC2">
            <w:pPr>
              <w:rPr>
                <w:sz w:val="14"/>
                <w:szCs w:val="14"/>
              </w:rPr>
            </w:pPr>
            <w:r w:rsidRPr="001D1A41">
              <w:rPr>
                <w:sz w:val="14"/>
                <w:szCs w:val="14"/>
              </w:rPr>
              <w:t>-Военно-патриотическая игра «Зарница»;</w:t>
            </w:r>
          </w:p>
          <w:p w:rsidR="00A64CC2" w:rsidRPr="001D1A41" w:rsidRDefault="00A64CC2" w:rsidP="00A64CC2">
            <w:pPr>
              <w:rPr>
                <w:sz w:val="14"/>
                <w:szCs w:val="14"/>
              </w:rPr>
            </w:pPr>
            <w:r w:rsidRPr="001D1A41">
              <w:rPr>
                <w:sz w:val="14"/>
                <w:szCs w:val="14"/>
              </w:rPr>
              <w:t>-Посещение членов семей участников СВО;</w:t>
            </w:r>
          </w:p>
          <w:p w:rsidR="00A64CC2" w:rsidRPr="001D1A41" w:rsidRDefault="00A64CC2" w:rsidP="00A64CC2">
            <w:pPr>
              <w:rPr>
                <w:sz w:val="14"/>
                <w:szCs w:val="14"/>
              </w:rPr>
            </w:pPr>
            <w:r w:rsidRPr="001D1A41">
              <w:rPr>
                <w:sz w:val="14"/>
                <w:szCs w:val="14"/>
              </w:rPr>
              <w:t>- Встречи с участниками СВО;</w:t>
            </w:r>
          </w:p>
          <w:p w:rsidR="00D37824" w:rsidRPr="001D1A41" w:rsidRDefault="009A3100" w:rsidP="00D37824">
            <w:pPr>
              <w:rPr>
                <w:sz w:val="14"/>
                <w:szCs w:val="14"/>
              </w:rPr>
            </w:pPr>
            <w:hyperlink r:id="rId5" w:history="1">
              <w:r w:rsidR="00D37824" w:rsidRPr="001D1A41">
                <w:rPr>
                  <w:rStyle w:val="a9"/>
                  <w:sz w:val="14"/>
                  <w:szCs w:val="14"/>
                </w:rPr>
                <w:t>https://edu.tatar.ru/upload/storage/org5605/files/Месячник.docx</w:t>
              </w:r>
            </w:hyperlink>
          </w:p>
          <w:p w:rsidR="00D37824" w:rsidRPr="001D1A41" w:rsidRDefault="00D37824" w:rsidP="00A64CC2">
            <w:pPr>
              <w:rPr>
                <w:sz w:val="14"/>
                <w:szCs w:val="14"/>
              </w:rPr>
            </w:pPr>
          </w:p>
        </w:tc>
        <w:tc>
          <w:tcPr>
            <w:tcW w:w="1559"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Во всех отрядах МО ВВПОД «Юнармия»</w:t>
            </w:r>
          </w:p>
        </w:tc>
        <w:tc>
          <w:tcPr>
            <w:tcW w:w="85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r w:rsidRPr="001D1A41">
              <w:rPr>
                <w:sz w:val="14"/>
                <w:szCs w:val="14"/>
              </w:rPr>
              <w:t>356</w:t>
            </w:r>
          </w:p>
        </w:tc>
        <w:tc>
          <w:tcPr>
            <w:tcW w:w="170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D37824" w:rsidP="00A64CC2">
            <w:pPr>
              <w:outlineLvl w:val="0"/>
              <w:rPr>
                <w:sz w:val="14"/>
                <w:szCs w:val="14"/>
              </w:rPr>
            </w:pPr>
            <w:r w:rsidRPr="001D1A41">
              <w:rPr>
                <w:sz w:val="14"/>
                <w:szCs w:val="14"/>
              </w:rPr>
              <w:t>Учителя ОБЗР</w:t>
            </w:r>
          </w:p>
        </w:tc>
      </w:tr>
      <w:tr w:rsidR="00A64CC2" w:rsidRPr="001D1A41"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64CC2" w:rsidRPr="001D1A41" w:rsidRDefault="001D1A41" w:rsidP="00A64CC2">
            <w:pPr>
              <w:rPr>
                <w:sz w:val="14"/>
                <w:szCs w:val="14"/>
              </w:rPr>
            </w:pPr>
            <w:r>
              <w:rPr>
                <w:sz w:val="14"/>
                <w:szCs w:val="14"/>
              </w:rPr>
              <w:t>9</w:t>
            </w:r>
          </w:p>
        </w:tc>
        <w:tc>
          <w:tcPr>
            <w:tcW w:w="1024" w:type="dxa"/>
          </w:tcPr>
          <w:p w:rsidR="00A64CC2" w:rsidRPr="001D1A41" w:rsidRDefault="00A64CC2" w:rsidP="00A64CC2">
            <w:pPr>
              <w:rPr>
                <w:sz w:val="14"/>
                <w:szCs w:val="14"/>
              </w:rPr>
            </w:pPr>
            <w:r w:rsidRPr="001D1A41">
              <w:rPr>
                <w:sz w:val="14"/>
                <w:szCs w:val="14"/>
              </w:rPr>
              <w:t>В течение всего времени</w:t>
            </w:r>
          </w:p>
        </w:tc>
        <w:tc>
          <w:tcPr>
            <w:tcW w:w="4678" w:type="dxa"/>
          </w:tcPr>
          <w:p w:rsidR="00A64CC2" w:rsidRPr="001D1A41" w:rsidRDefault="00A64CC2" w:rsidP="00A64CC2">
            <w:pPr>
              <w:rPr>
                <w:sz w:val="14"/>
                <w:szCs w:val="14"/>
              </w:rPr>
            </w:pPr>
            <w:r w:rsidRPr="001D1A41">
              <w:rPr>
                <w:sz w:val="14"/>
                <w:szCs w:val="14"/>
              </w:rPr>
              <w:t xml:space="preserve">*Проведение мероприятий по увековечению памяти участников СВО, в том числе путем установки мемориальных досок, присвоения имен участников СВО </w:t>
            </w:r>
            <w:proofErr w:type="spellStart"/>
            <w:r w:rsidRPr="001D1A41">
              <w:rPr>
                <w:sz w:val="14"/>
                <w:szCs w:val="14"/>
              </w:rPr>
              <w:t>образова</w:t>
            </w:r>
            <w:proofErr w:type="spellEnd"/>
            <w:r w:rsidRPr="001D1A41">
              <w:rPr>
                <w:sz w:val="14"/>
                <w:szCs w:val="14"/>
              </w:rPr>
              <w:t>-</w:t>
            </w:r>
            <w:r w:rsidRPr="001D1A41">
              <w:rPr>
                <w:sz w:val="14"/>
                <w:szCs w:val="14"/>
              </w:rPr>
              <w:br/>
              <w:t>тельным организациям, организация уголков памяти в образовательных организациях и др.</w:t>
            </w:r>
          </w:p>
        </w:tc>
        <w:tc>
          <w:tcPr>
            <w:tcW w:w="1559"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p>
        </w:tc>
        <w:tc>
          <w:tcPr>
            <w:tcW w:w="85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p>
        </w:tc>
        <w:tc>
          <w:tcPr>
            <w:tcW w:w="170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D37824" w:rsidP="00A64CC2">
            <w:pPr>
              <w:outlineLvl w:val="0"/>
              <w:rPr>
                <w:sz w:val="14"/>
                <w:szCs w:val="14"/>
              </w:rPr>
            </w:pPr>
            <w:r w:rsidRPr="001D1A41">
              <w:rPr>
                <w:sz w:val="14"/>
                <w:szCs w:val="14"/>
              </w:rPr>
              <w:t>Координаторы</w:t>
            </w:r>
          </w:p>
          <w:p w:rsidR="00D37824" w:rsidRPr="001D1A41" w:rsidRDefault="00D37824" w:rsidP="00A64CC2">
            <w:pPr>
              <w:outlineLvl w:val="0"/>
              <w:rPr>
                <w:sz w:val="14"/>
                <w:szCs w:val="14"/>
              </w:rPr>
            </w:pPr>
            <w:r w:rsidRPr="001D1A41">
              <w:rPr>
                <w:sz w:val="14"/>
                <w:szCs w:val="14"/>
              </w:rPr>
              <w:t>Учителя ОБЗР</w:t>
            </w:r>
          </w:p>
        </w:tc>
      </w:tr>
      <w:tr w:rsidR="00A64CC2" w:rsidRPr="001D1A41" w:rsidTr="001D1A41">
        <w:trPr>
          <w:trHeight w:val="565"/>
        </w:trPr>
        <w:tc>
          <w:tcPr>
            <w:tcW w:w="815" w:type="dxa"/>
            <w:tcBorders>
              <w:top w:val="single" w:sz="4" w:space="0" w:color="000000"/>
              <w:left w:val="single" w:sz="4" w:space="0" w:color="000000"/>
              <w:bottom w:val="single" w:sz="4" w:space="0" w:color="auto"/>
              <w:right w:val="single" w:sz="4" w:space="0" w:color="000000"/>
            </w:tcBorders>
            <w:vAlign w:val="center"/>
          </w:tcPr>
          <w:p w:rsidR="00A64CC2" w:rsidRPr="001D1A41" w:rsidRDefault="001D1A41" w:rsidP="00A64CC2">
            <w:pPr>
              <w:rPr>
                <w:sz w:val="14"/>
                <w:szCs w:val="14"/>
              </w:rPr>
            </w:pPr>
            <w:r>
              <w:rPr>
                <w:sz w:val="14"/>
                <w:szCs w:val="14"/>
              </w:rPr>
              <w:t>10</w:t>
            </w:r>
          </w:p>
        </w:tc>
        <w:tc>
          <w:tcPr>
            <w:tcW w:w="1024" w:type="dxa"/>
          </w:tcPr>
          <w:p w:rsidR="00A64CC2" w:rsidRPr="001D1A41" w:rsidRDefault="00A64CC2" w:rsidP="00A64CC2">
            <w:pPr>
              <w:rPr>
                <w:sz w:val="14"/>
                <w:szCs w:val="14"/>
              </w:rPr>
            </w:pPr>
            <w:r w:rsidRPr="001D1A41">
              <w:rPr>
                <w:sz w:val="14"/>
                <w:szCs w:val="14"/>
              </w:rPr>
              <w:t>В течение всего времени</w:t>
            </w:r>
          </w:p>
        </w:tc>
        <w:tc>
          <w:tcPr>
            <w:tcW w:w="4678" w:type="dxa"/>
          </w:tcPr>
          <w:p w:rsidR="00A64CC2" w:rsidRPr="001D1A41" w:rsidRDefault="00A64CC2" w:rsidP="00A64CC2">
            <w:pPr>
              <w:rPr>
                <w:sz w:val="14"/>
                <w:szCs w:val="14"/>
              </w:rPr>
            </w:pPr>
            <w:r w:rsidRPr="001D1A41">
              <w:rPr>
                <w:sz w:val="14"/>
                <w:szCs w:val="14"/>
              </w:rPr>
              <w:t>* Участие во Всероссийской акции «Вахта памяти»</w:t>
            </w:r>
          </w:p>
          <w:p w:rsidR="00A64CC2" w:rsidRPr="001D1A41" w:rsidRDefault="00A64CC2" w:rsidP="00A64CC2">
            <w:pPr>
              <w:rPr>
                <w:sz w:val="14"/>
                <w:szCs w:val="14"/>
              </w:rPr>
            </w:pPr>
            <w:r w:rsidRPr="001D1A41">
              <w:rPr>
                <w:sz w:val="14"/>
                <w:szCs w:val="14"/>
              </w:rPr>
              <w:t>Проведение «Уроков мужества», лекций, просветительских мероприятий по сохранению исторической памяти, в том числе с приглашением участников СВО.</w:t>
            </w:r>
          </w:p>
          <w:p w:rsidR="00A64CC2" w:rsidRPr="001D1A41" w:rsidRDefault="00A64CC2" w:rsidP="00A64CC2">
            <w:pPr>
              <w:rPr>
                <w:sz w:val="14"/>
                <w:szCs w:val="14"/>
              </w:rPr>
            </w:pPr>
          </w:p>
          <w:p w:rsidR="00A64CC2" w:rsidRPr="001D1A41" w:rsidRDefault="00A64CC2" w:rsidP="00A64CC2">
            <w:pPr>
              <w:rPr>
                <w:sz w:val="14"/>
                <w:szCs w:val="14"/>
              </w:rPr>
            </w:pPr>
          </w:p>
          <w:p w:rsidR="00A64CC2" w:rsidRPr="001D1A41" w:rsidRDefault="00A64CC2" w:rsidP="00A64CC2">
            <w:pPr>
              <w:rPr>
                <w:sz w:val="14"/>
                <w:szCs w:val="14"/>
              </w:rPr>
            </w:pPr>
          </w:p>
        </w:tc>
        <w:tc>
          <w:tcPr>
            <w:tcW w:w="1559"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p>
        </w:tc>
        <w:tc>
          <w:tcPr>
            <w:tcW w:w="85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p>
        </w:tc>
        <w:tc>
          <w:tcPr>
            <w:tcW w:w="1701" w:type="dxa"/>
            <w:tcBorders>
              <w:top w:val="single" w:sz="4" w:space="0" w:color="000000"/>
              <w:left w:val="single" w:sz="4" w:space="0" w:color="000000"/>
              <w:bottom w:val="single" w:sz="4" w:space="0" w:color="auto"/>
              <w:right w:val="single" w:sz="4" w:space="0" w:color="000000"/>
            </w:tcBorders>
            <w:vAlign w:val="center"/>
          </w:tcPr>
          <w:p w:rsidR="00A64CC2" w:rsidRPr="001D1A41" w:rsidRDefault="00A64CC2" w:rsidP="00A64CC2">
            <w:pPr>
              <w:outlineLvl w:val="0"/>
              <w:rPr>
                <w:sz w:val="14"/>
                <w:szCs w:val="14"/>
              </w:rPr>
            </w:pPr>
          </w:p>
        </w:tc>
      </w:tr>
    </w:tbl>
    <w:p w:rsidR="007C6535" w:rsidRPr="001D1A41" w:rsidRDefault="007C6535" w:rsidP="00152291">
      <w:pPr>
        <w:ind w:left="360"/>
        <w:rPr>
          <w:sz w:val="14"/>
          <w:szCs w:val="14"/>
        </w:rPr>
      </w:pPr>
    </w:p>
    <w:p w:rsidR="00B16908" w:rsidRPr="001D1A41" w:rsidRDefault="000563FF" w:rsidP="00152291">
      <w:pPr>
        <w:ind w:left="360"/>
        <w:rPr>
          <w:sz w:val="14"/>
          <w:szCs w:val="14"/>
        </w:rPr>
      </w:pPr>
      <w:r w:rsidRPr="001D1A41">
        <w:rPr>
          <w:sz w:val="14"/>
          <w:szCs w:val="14"/>
        </w:rPr>
        <w:t>Мероприятия</w:t>
      </w:r>
      <w:r w:rsidR="00732C35" w:rsidRPr="001D1A41">
        <w:rPr>
          <w:sz w:val="14"/>
          <w:szCs w:val="14"/>
        </w:rPr>
        <w:t>,</w:t>
      </w:r>
      <w:r w:rsidR="00E32BF0" w:rsidRPr="001D1A41">
        <w:rPr>
          <w:sz w:val="14"/>
          <w:szCs w:val="14"/>
        </w:rPr>
        <w:t xml:space="preserve"> отмеченные </w:t>
      </w:r>
      <w:proofErr w:type="gramStart"/>
      <w:r w:rsidR="00E32BF0" w:rsidRPr="001D1A41">
        <w:rPr>
          <w:sz w:val="14"/>
          <w:szCs w:val="14"/>
        </w:rPr>
        <w:t>« *</w:t>
      </w:r>
      <w:proofErr w:type="gramEnd"/>
      <w:r w:rsidR="00B9455C" w:rsidRPr="001D1A41">
        <w:rPr>
          <w:sz w:val="14"/>
          <w:szCs w:val="14"/>
        </w:rPr>
        <w:t xml:space="preserve"> </w:t>
      </w:r>
      <w:r w:rsidR="00E32BF0" w:rsidRPr="001D1A41">
        <w:rPr>
          <w:sz w:val="14"/>
          <w:szCs w:val="14"/>
        </w:rPr>
        <w:t>»</w:t>
      </w:r>
      <w:r w:rsidRPr="001D1A41">
        <w:rPr>
          <w:sz w:val="14"/>
          <w:szCs w:val="14"/>
        </w:rPr>
        <w:t>– обязательны для фотоотчета.</w:t>
      </w:r>
      <w:r w:rsidR="00B16908" w:rsidRPr="001D1A41">
        <w:rPr>
          <w:sz w:val="14"/>
          <w:szCs w:val="14"/>
        </w:rPr>
        <w:t xml:space="preserve"> </w:t>
      </w:r>
    </w:p>
    <w:p w:rsidR="00E03160" w:rsidRPr="001D1A41" w:rsidRDefault="00E03160" w:rsidP="00B16908">
      <w:pPr>
        <w:jc w:val="right"/>
        <w:rPr>
          <w:sz w:val="14"/>
          <w:szCs w:val="14"/>
        </w:rPr>
      </w:pPr>
    </w:p>
    <w:p w:rsidR="007C6535" w:rsidRPr="001D1A41" w:rsidRDefault="007C6535" w:rsidP="00B16908">
      <w:pPr>
        <w:jc w:val="right"/>
        <w:rPr>
          <w:sz w:val="14"/>
          <w:szCs w:val="14"/>
        </w:rPr>
      </w:pPr>
    </w:p>
    <w:p w:rsidR="00027BFA" w:rsidRPr="001D1A41" w:rsidRDefault="005A30B6" w:rsidP="00B16908">
      <w:pPr>
        <w:jc w:val="right"/>
        <w:rPr>
          <w:sz w:val="14"/>
          <w:szCs w:val="14"/>
        </w:rPr>
      </w:pPr>
      <w:bookmarkStart w:id="0" w:name="_GoBack"/>
      <w:bookmarkEnd w:id="0"/>
      <w:r w:rsidRPr="001D1A41">
        <w:rPr>
          <w:sz w:val="14"/>
          <w:szCs w:val="14"/>
        </w:rPr>
        <w:t xml:space="preserve"> </w:t>
      </w:r>
      <w:r w:rsidR="00B16908" w:rsidRPr="001D1A41">
        <w:rPr>
          <w:sz w:val="14"/>
          <w:szCs w:val="14"/>
        </w:rPr>
        <w:t>Начальник штаба МО ВВПОД «</w:t>
      </w:r>
      <w:proofErr w:type="gramStart"/>
      <w:r w:rsidR="00B16908" w:rsidRPr="001D1A41">
        <w:rPr>
          <w:sz w:val="14"/>
          <w:szCs w:val="14"/>
        </w:rPr>
        <w:t xml:space="preserve">Юнармия»   </w:t>
      </w:r>
      <w:proofErr w:type="gramEnd"/>
      <w:r w:rsidR="00B16908" w:rsidRPr="001D1A41">
        <w:rPr>
          <w:sz w:val="14"/>
          <w:szCs w:val="14"/>
        </w:rPr>
        <w:t xml:space="preserve">              Р.Д. Насибуллина</w:t>
      </w:r>
    </w:p>
    <w:sectPr w:rsidR="00027BFA" w:rsidRPr="001D1A41" w:rsidSect="001D1A41">
      <w:pgSz w:w="11906" w:h="16838"/>
      <w:pgMar w:top="568"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076E3"/>
    <w:multiLevelType w:val="hybridMultilevel"/>
    <w:tmpl w:val="C6D099B4"/>
    <w:lvl w:ilvl="0" w:tplc="04190001">
      <w:start w:val="2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2CF73A2"/>
    <w:multiLevelType w:val="hybridMultilevel"/>
    <w:tmpl w:val="422C0E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6766C23"/>
    <w:multiLevelType w:val="hybridMultilevel"/>
    <w:tmpl w:val="F9A270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55B5B31"/>
    <w:multiLevelType w:val="hybridMultilevel"/>
    <w:tmpl w:val="F628045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571F157E"/>
    <w:multiLevelType w:val="hybridMultilevel"/>
    <w:tmpl w:val="7EFE4F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72E21B8A"/>
    <w:multiLevelType w:val="hybridMultilevel"/>
    <w:tmpl w:val="31109A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6E0C47"/>
    <w:multiLevelType w:val="hybridMultilevel"/>
    <w:tmpl w:val="58DA1D14"/>
    <w:lvl w:ilvl="0" w:tplc="A0824C2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7E8C1D6D"/>
    <w:multiLevelType w:val="hybridMultilevel"/>
    <w:tmpl w:val="B31CB8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0"/>
  </w:num>
  <w:num w:numId="5">
    <w:abstractNumId w:val="5"/>
  </w:num>
  <w:num w:numId="6">
    <w:abstractNumId w:val="1"/>
  </w:num>
  <w:num w:numId="7">
    <w:abstractNumId w:val="6"/>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A4B"/>
    <w:rsid w:val="000060CA"/>
    <w:rsid w:val="00007606"/>
    <w:rsid w:val="00011CA7"/>
    <w:rsid w:val="0001412B"/>
    <w:rsid w:val="00025D35"/>
    <w:rsid w:val="00027866"/>
    <w:rsid w:val="00027BFA"/>
    <w:rsid w:val="00030502"/>
    <w:rsid w:val="0003374B"/>
    <w:rsid w:val="00034B19"/>
    <w:rsid w:val="00037A6F"/>
    <w:rsid w:val="00042B2D"/>
    <w:rsid w:val="00043EEA"/>
    <w:rsid w:val="0004439C"/>
    <w:rsid w:val="0004511C"/>
    <w:rsid w:val="00045A47"/>
    <w:rsid w:val="00045B4E"/>
    <w:rsid w:val="00046BBC"/>
    <w:rsid w:val="00052987"/>
    <w:rsid w:val="00054FFD"/>
    <w:rsid w:val="00055776"/>
    <w:rsid w:val="00055B5A"/>
    <w:rsid w:val="00055D0D"/>
    <w:rsid w:val="000563FF"/>
    <w:rsid w:val="00061E6D"/>
    <w:rsid w:val="000700E8"/>
    <w:rsid w:val="000714D0"/>
    <w:rsid w:val="00081456"/>
    <w:rsid w:val="00087186"/>
    <w:rsid w:val="00090CCA"/>
    <w:rsid w:val="000A085F"/>
    <w:rsid w:val="000A21E5"/>
    <w:rsid w:val="000A7CF0"/>
    <w:rsid w:val="000B12BF"/>
    <w:rsid w:val="000B1EEF"/>
    <w:rsid w:val="000B2B41"/>
    <w:rsid w:val="000B4D11"/>
    <w:rsid w:val="000B6369"/>
    <w:rsid w:val="000B67BF"/>
    <w:rsid w:val="000D2B6D"/>
    <w:rsid w:val="000D55CE"/>
    <w:rsid w:val="000D5963"/>
    <w:rsid w:val="000D5A76"/>
    <w:rsid w:val="000E45E7"/>
    <w:rsid w:val="000F16C1"/>
    <w:rsid w:val="000F29F3"/>
    <w:rsid w:val="000F2AB9"/>
    <w:rsid w:val="00101899"/>
    <w:rsid w:val="00101BA9"/>
    <w:rsid w:val="00103F58"/>
    <w:rsid w:val="001054F7"/>
    <w:rsid w:val="0012019C"/>
    <w:rsid w:val="00124122"/>
    <w:rsid w:val="00124F8D"/>
    <w:rsid w:val="00127DF6"/>
    <w:rsid w:val="001320E1"/>
    <w:rsid w:val="001334A5"/>
    <w:rsid w:val="00135B21"/>
    <w:rsid w:val="001378F1"/>
    <w:rsid w:val="00146C9F"/>
    <w:rsid w:val="00147400"/>
    <w:rsid w:val="00152291"/>
    <w:rsid w:val="00154D52"/>
    <w:rsid w:val="001564A4"/>
    <w:rsid w:val="0016031C"/>
    <w:rsid w:val="00176260"/>
    <w:rsid w:val="001776DE"/>
    <w:rsid w:val="00181C48"/>
    <w:rsid w:val="0018611C"/>
    <w:rsid w:val="0019676C"/>
    <w:rsid w:val="001A07B6"/>
    <w:rsid w:val="001A722D"/>
    <w:rsid w:val="001B2526"/>
    <w:rsid w:val="001B45B7"/>
    <w:rsid w:val="001C1033"/>
    <w:rsid w:val="001C436F"/>
    <w:rsid w:val="001D0128"/>
    <w:rsid w:val="001D1A41"/>
    <w:rsid w:val="001D2182"/>
    <w:rsid w:val="001D4662"/>
    <w:rsid w:val="001E119A"/>
    <w:rsid w:val="001E1776"/>
    <w:rsid w:val="001E37DE"/>
    <w:rsid w:val="001E4760"/>
    <w:rsid w:val="001F0097"/>
    <w:rsid w:val="001F4F2D"/>
    <w:rsid w:val="001F7AFB"/>
    <w:rsid w:val="002021CA"/>
    <w:rsid w:val="00202B7F"/>
    <w:rsid w:val="00207155"/>
    <w:rsid w:val="00210730"/>
    <w:rsid w:val="002110BC"/>
    <w:rsid w:val="00237CCE"/>
    <w:rsid w:val="0024007B"/>
    <w:rsid w:val="0024204D"/>
    <w:rsid w:val="00252754"/>
    <w:rsid w:val="002534A5"/>
    <w:rsid w:val="00257766"/>
    <w:rsid w:val="00261416"/>
    <w:rsid w:val="00264051"/>
    <w:rsid w:val="0026493F"/>
    <w:rsid w:val="00265775"/>
    <w:rsid w:val="00265E98"/>
    <w:rsid w:val="00272363"/>
    <w:rsid w:val="00273069"/>
    <w:rsid w:val="00277782"/>
    <w:rsid w:val="00285FDF"/>
    <w:rsid w:val="002930D8"/>
    <w:rsid w:val="002A11FB"/>
    <w:rsid w:val="002A484F"/>
    <w:rsid w:val="002A6321"/>
    <w:rsid w:val="002A7DF2"/>
    <w:rsid w:val="002B3831"/>
    <w:rsid w:val="002B48A9"/>
    <w:rsid w:val="002B701D"/>
    <w:rsid w:val="002C6A74"/>
    <w:rsid w:val="002D0001"/>
    <w:rsid w:val="002D01C6"/>
    <w:rsid w:val="002D463F"/>
    <w:rsid w:val="002D4EF5"/>
    <w:rsid w:val="002D59D7"/>
    <w:rsid w:val="002E070D"/>
    <w:rsid w:val="002E155D"/>
    <w:rsid w:val="002E4E2A"/>
    <w:rsid w:val="002E7696"/>
    <w:rsid w:val="002F0DC4"/>
    <w:rsid w:val="002F27AA"/>
    <w:rsid w:val="002F3E3D"/>
    <w:rsid w:val="002F5281"/>
    <w:rsid w:val="002F690C"/>
    <w:rsid w:val="00301ED1"/>
    <w:rsid w:val="003027A8"/>
    <w:rsid w:val="00310407"/>
    <w:rsid w:val="00315140"/>
    <w:rsid w:val="00315225"/>
    <w:rsid w:val="00315726"/>
    <w:rsid w:val="00316226"/>
    <w:rsid w:val="0032033B"/>
    <w:rsid w:val="003268D0"/>
    <w:rsid w:val="00335023"/>
    <w:rsid w:val="00337D3F"/>
    <w:rsid w:val="00337E93"/>
    <w:rsid w:val="00340FE5"/>
    <w:rsid w:val="00343275"/>
    <w:rsid w:val="0034480C"/>
    <w:rsid w:val="003660FF"/>
    <w:rsid w:val="00370C7C"/>
    <w:rsid w:val="0037389F"/>
    <w:rsid w:val="00374781"/>
    <w:rsid w:val="00374DD3"/>
    <w:rsid w:val="0037604A"/>
    <w:rsid w:val="0037765F"/>
    <w:rsid w:val="00377A17"/>
    <w:rsid w:val="003802F5"/>
    <w:rsid w:val="00380C7B"/>
    <w:rsid w:val="00383286"/>
    <w:rsid w:val="00384095"/>
    <w:rsid w:val="00385BBA"/>
    <w:rsid w:val="003921AE"/>
    <w:rsid w:val="00392F28"/>
    <w:rsid w:val="003938FB"/>
    <w:rsid w:val="00394873"/>
    <w:rsid w:val="003A0392"/>
    <w:rsid w:val="003A456C"/>
    <w:rsid w:val="003A7955"/>
    <w:rsid w:val="003B3466"/>
    <w:rsid w:val="003B527B"/>
    <w:rsid w:val="003B6F95"/>
    <w:rsid w:val="003C232A"/>
    <w:rsid w:val="003D3244"/>
    <w:rsid w:val="003D466E"/>
    <w:rsid w:val="003F18A7"/>
    <w:rsid w:val="003F5280"/>
    <w:rsid w:val="003F7F9A"/>
    <w:rsid w:val="00403DED"/>
    <w:rsid w:val="00406CFD"/>
    <w:rsid w:val="004075BC"/>
    <w:rsid w:val="00432370"/>
    <w:rsid w:val="0043737B"/>
    <w:rsid w:val="00443ED1"/>
    <w:rsid w:val="0044443A"/>
    <w:rsid w:val="00445BF4"/>
    <w:rsid w:val="00452ADA"/>
    <w:rsid w:val="00453D96"/>
    <w:rsid w:val="00455C8E"/>
    <w:rsid w:val="00463DE9"/>
    <w:rsid w:val="00466066"/>
    <w:rsid w:val="00473BAD"/>
    <w:rsid w:val="004762D8"/>
    <w:rsid w:val="00477C09"/>
    <w:rsid w:val="004807E4"/>
    <w:rsid w:val="00481DA4"/>
    <w:rsid w:val="004926C5"/>
    <w:rsid w:val="00492CFA"/>
    <w:rsid w:val="004973B0"/>
    <w:rsid w:val="0049768D"/>
    <w:rsid w:val="004A0D8F"/>
    <w:rsid w:val="004A6238"/>
    <w:rsid w:val="004A7233"/>
    <w:rsid w:val="004B08F0"/>
    <w:rsid w:val="004B3293"/>
    <w:rsid w:val="004B76D6"/>
    <w:rsid w:val="004C365E"/>
    <w:rsid w:val="004C3C3B"/>
    <w:rsid w:val="004D15CB"/>
    <w:rsid w:val="004D6F10"/>
    <w:rsid w:val="004E0936"/>
    <w:rsid w:val="004F4D0D"/>
    <w:rsid w:val="004F5C81"/>
    <w:rsid w:val="0050094A"/>
    <w:rsid w:val="005021E2"/>
    <w:rsid w:val="00504970"/>
    <w:rsid w:val="00505503"/>
    <w:rsid w:val="00511918"/>
    <w:rsid w:val="0051603C"/>
    <w:rsid w:val="0052031D"/>
    <w:rsid w:val="005212CA"/>
    <w:rsid w:val="0052711B"/>
    <w:rsid w:val="005357DE"/>
    <w:rsid w:val="00542E1E"/>
    <w:rsid w:val="005431C4"/>
    <w:rsid w:val="00545AB5"/>
    <w:rsid w:val="00545ACE"/>
    <w:rsid w:val="00555047"/>
    <w:rsid w:val="00555337"/>
    <w:rsid w:val="00556FAD"/>
    <w:rsid w:val="00560150"/>
    <w:rsid w:val="0056595D"/>
    <w:rsid w:val="005665D3"/>
    <w:rsid w:val="00567291"/>
    <w:rsid w:val="005718CE"/>
    <w:rsid w:val="005733B7"/>
    <w:rsid w:val="00573B6E"/>
    <w:rsid w:val="005756C8"/>
    <w:rsid w:val="00576545"/>
    <w:rsid w:val="00577732"/>
    <w:rsid w:val="005827A7"/>
    <w:rsid w:val="00592CCC"/>
    <w:rsid w:val="005933A2"/>
    <w:rsid w:val="005937B1"/>
    <w:rsid w:val="00594458"/>
    <w:rsid w:val="00594B78"/>
    <w:rsid w:val="00596CC7"/>
    <w:rsid w:val="00596E72"/>
    <w:rsid w:val="005A1756"/>
    <w:rsid w:val="005A2EFB"/>
    <w:rsid w:val="005A30B6"/>
    <w:rsid w:val="005A5A68"/>
    <w:rsid w:val="005A6B74"/>
    <w:rsid w:val="005B52B4"/>
    <w:rsid w:val="005C6A1C"/>
    <w:rsid w:val="005D65C3"/>
    <w:rsid w:val="005E29B6"/>
    <w:rsid w:val="005E2D21"/>
    <w:rsid w:val="005F3E47"/>
    <w:rsid w:val="0060218A"/>
    <w:rsid w:val="0061594A"/>
    <w:rsid w:val="00616A4E"/>
    <w:rsid w:val="0062307E"/>
    <w:rsid w:val="00630138"/>
    <w:rsid w:val="00630E74"/>
    <w:rsid w:val="00633012"/>
    <w:rsid w:val="00633E90"/>
    <w:rsid w:val="00634A26"/>
    <w:rsid w:val="0063515C"/>
    <w:rsid w:val="0063737E"/>
    <w:rsid w:val="00641FB0"/>
    <w:rsid w:val="006430B3"/>
    <w:rsid w:val="0064662C"/>
    <w:rsid w:val="00654BB6"/>
    <w:rsid w:val="00654D54"/>
    <w:rsid w:val="006734AA"/>
    <w:rsid w:val="006753C3"/>
    <w:rsid w:val="00684946"/>
    <w:rsid w:val="00687262"/>
    <w:rsid w:val="00692C6B"/>
    <w:rsid w:val="00693777"/>
    <w:rsid w:val="006947F0"/>
    <w:rsid w:val="00697434"/>
    <w:rsid w:val="006A0512"/>
    <w:rsid w:val="006A093F"/>
    <w:rsid w:val="006A0A36"/>
    <w:rsid w:val="006A22D4"/>
    <w:rsid w:val="006A66C5"/>
    <w:rsid w:val="006B6184"/>
    <w:rsid w:val="006C2105"/>
    <w:rsid w:val="006C3055"/>
    <w:rsid w:val="006C380F"/>
    <w:rsid w:val="006C588D"/>
    <w:rsid w:val="006D00CA"/>
    <w:rsid w:val="006D2D75"/>
    <w:rsid w:val="006D3FEA"/>
    <w:rsid w:val="006D78EB"/>
    <w:rsid w:val="006E67EF"/>
    <w:rsid w:val="006F5C94"/>
    <w:rsid w:val="006F6260"/>
    <w:rsid w:val="006F7E97"/>
    <w:rsid w:val="00702023"/>
    <w:rsid w:val="00702C1F"/>
    <w:rsid w:val="00713E54"/>
    <w:rsid w:val="00731788"/>
    <w:rsid w:val="00732083"/>
    <w:rsid w:val="00732C35"/>
    <w:rsid w:val="00732E14"/>
    <w:rsid w:val="0073707F"/>
    <w:rsid w:val="00737405"/>
    <w:rsid w:val="0073775F"/>
    <w:rsid w:val="007414B6"/>
    <w:rsid w:val="00741F25"/>
    <w:rsid w:val="00742D02"/>
    <w:rsid w:val="00744F5A"/>
    <w:rsid w:val="00752556"/>
    <w:rsid w:val="00754B83"/>
    <w:rsid w:val="0075616C"/>
    <w:rsid w:val="00760C47"/>
    <w:rsid w:val="00764520"/>
    <w:rsid w:val="00765DC9"/>
    <w:rsid w:val="007747C8"/>
    <w:rsid w:val="00774B7C"/>
    <w:rsid w:val="007756EA"/>
    <w:rsid w:val="007840B9"/>
    <w:rsid w:val="00785B12"/>
    <w:rsid w:val="007872A5"/>
    <w:rsid w:val="00790187"/>
    <w:rsid w:val="00790637"/>
    <w:rsid w:val="0079410E"/>
    <w:rsid w:val="00794C27"/>
    <w:rsid w:val="007A590D"/>
    <w:rsid w:val="007A61C0"/>
    <w:rsid w:val="007A689E"/>
    <w:rsid w:val="007A6DE8"/>
    <w:rsid w:val="007B1093"/>
    <w:rsid w:val="007B3689"/>
    <w:rsid w:val="007B63C5"/>
    <w:rsid w:val="007C06B4"/>
    <w:rsid w:val="007C37A8"/>
    <w:rsid w:val="007C4B92"/>
    <w:rsid w:val="007C6535"/>
    <w:rsid w:val="007D313C"/>
    <w:rsid w:val="007E42B0"/>
    <w:rsid w:val="007E6109"/>
    <w:rsid w:val="007F2297"/>
    <w:rsid w:val="007F2B48"/>
    <w:rsid w:val="007F3920"/>
    <w:rsid w:val="007F5C7F"/>
    <w:rsid w:val="007F7F9D"/>
    <w:rsid w:val="0080074B"/>
    <w:rsid w:val="0080116D"/>
    <w:rsid w:val="0080341E"/>
    <w:rsid w:val="00804786"/>
    <w:rsid w:val="00805FEB"/>
    <w:rsid w:val="00810C69"/>
    <w:rsid w:val="00816939"/>
    <w:rsid w:val="00820AAB"/>
    <w:rsid w:val="00820F74"/>
    <w:rsid w:val="00823F74"/>
    <w:rsid w:val="0082732D"/>
    <w:rsid w:val="008311CA"/>
    <w:rsid w:val="00840734"/>
    <w:rsid w:val="00843EC5"/>
    <w:rsid w:val="00847720"/>
    <w:rsid w:val="008509EC"/>
    <w:rsid w:val="00851023"/>
    <w:rsid w:val="008512FE"/>
    <w:rsid w:val="008537A9"/>
    <w:rsid w:val="008564F6"/>
    <w:rsid w:val="00861716"/>
    <w:rsid w:val="0086171D"/>
    <w:rsid w:val="00864D52"/>
    <w:rsid w:val="00874C7A"/>
    <w:rsid w:val="00882E68"/>
    <w:rsid w:val="0088509A"/>
    <w:rsid w:val="0088678E"/>
    <w:rsid w:val="008A61D1"/>
    <w:rsid w:val="008A6B3C"/>
    <w:rsid w:val="008A7185"/>
    <w:rsid w:val="008A7281"/>
    <w:rsid w:val="008B7CE6"/>
    <w:rsid w:val="008B7DA7"/>
    <w:rsid w:val="008C2217"/>
    <w:rsid w:val="008C3F4C"/>
    <w:rsid w:val="008C4041"/>
    <w:rsid w:val="008C5BAE"/>
    <w:rsid w:val="008E07FB"/>
    <w:rsid w:val="008E16DF"/>
    <w:rsid w:val="008E659C"/>
    <w:rsid w:val="008E6D54"/>
    <w:rsid w:val="008E7BE8"/>
    <w:rsid w:val="008F3F7C"/>
    <w:rsid w:val="00902409"/>
    <w:rsid w:val="009040FB"/>
    <w:rsid w:val="00904A1C"/>
    <w:rsid w:val="009056BD"/>
    <w:rsid w:val="00905FAF"/>
    <w:rsid w:val="0090675E"/>
    <w:rsid w:val="009145BE"/>
    <w:rsid w:val="00915BC1"/>
    <w:rsid w:val="00923F15"/>
    <w:rsid w:val="00924CBC"/>
    <w:rsid w:val="00932AFA"/>
    <w:rsid w:val="00941693"/>
    <w:rsid w:val="009516D4"/>
    <w:rsid w:val="009542E9"/>
    <w:rsid w:val="00967BC4"/>
    <w:rsid w:val="00976593"/>
    <w:rsid w:val="00982BC5"/>
    <w:rsid w:val="0098418C"/>
    <w:rsid w:val="009848BB"/>
    <w:rsid w:val="00985366"/>
    <w:rsid w:val="00986A15"/>
    <w:rsid w:val="00987FDC"/>
    <w:rsid w:val="009907A5"/>
    <w:rsid w:val="00993CE4"/>
    <w:rsid w:val="00993F6B"/>
    <w:rsid w:val="00995823"/>
    <w:rsid w:val="00997D04"/>
    <w:rsid w:val="00997D67"/>
    <w:rsid w:val="009A06AA"/>
    <w:rsid w:val="009A2973"/>
    <w:rsid w:val="009A3100"/>
    <w:rsid w:val="009A3D29"/>
    <w:rsid w:val="009B1FCF"/>
    <w:rsid w:val="009C12E2"/>
    <w:rsid w:val="009C2E44"/>
    <w:rsid w:val="009C30ED"/>
    <w:rsid w:val="009D3E0E"/>
    <w:rsid w:val="009D5709"/>
    <w:rsid w:val="009D6566"/>
    <w:rsid w:val="009E0A41"/>
    <w:rsid w:val="009E49A0"/>
    <w:rsid w:val="00A02F3A"/>
    <w:rsid w:val="00A041CA"/>
    <w:rsid w:val="00A14EFD"/>
    <w:rsid w:val="00A21E0E"/>
    <w:rsid w:val="00A2200F"/>
    <w:rsid w:val="00A24601"/>
    <w:rsid w:val="00A27985"/>
    <w:rsid w:val="00A3510A"/>
    <w:rsid w:val="00A367C2"/>
    <w:rsid w:val="00A375E7"/>
    <w:rsid w:val="00A44DAE"/>
    <w:rsid w:val="00A474AC"/>
    <w:rsid w:val="00A567F3"/>
    <w:rsid w:val="00A571EF"/>
    <w:rsid w:val="00A61DFB"/>
    <w:rsid w:val="00A64122"/>
    <w:rsid w:val="00A64CC2"/>
    <w:rsid w:val="00A674C7"/>
    <w:rsid w:val="00A70092"/>
    <w:rsid w:val="00A737C0"/>
    <w:rsid w:val="00A751C9"/>
    <w:rsid w:val="00A76E0A"/>
    <w:rsid w:val="00A823CC"/>
    <w:rsid w:val="00A83457"/>
    <w:rsid w:val="00A83C89"/>
    <w:rsid w:val="00A83DD4"/>
    <w:rsid w:val="00A84CA4"/>
    <w:rsid w:val="00A8679C"/>
    <w:rsid w:val="00A86B80"/>
    <w:rsid w:val="00A942B0"/>
    <w:rsid w:val="00A947DE"/>
    <w:rsid w:val="00A949C2"/>
    <w:rsid w:val="00AA4ACD"/>
    <w:rsid w:val="00AA5A6A"/>
    <w:rsid w:val="00AA5F13"/>
    <w:rsid w:val="00AB39FD"/>
    <w:rsid w:val="00AC0A0B"/>
    <w:rsid w:val="00AC395C"/>
    <w:rsid w:val="00AC405B"/>
    <w:rsid w:val="00AC5ED4"/>
    <w:rsid w:val="00AD5111"/>
    <w:rsid w:val="00AD541F"/>
    <w:rsid w:val="00AE1C8C"/>
    <w:rsid w:val="00AE67D2"/>
    <w:rsid w:val="00B0247A"/>
    <w:rsid w:val="00B024B5"/>
    <w:rsid w:val="00B069E2"/>
    <w:rsid w:val="00B06A4B"/>
    <w:rsid w:val="00B07E48"/>
    <w:rsid w:val="00B13813"/>
    <w:rsid w:val="00B14990"/>
    <w:rsid w:val="00B16908"/>
    <w:rsid w:val="00B22335"/>
    <w:rsid w:val="00B23CB8"/>
    <w:rsid w:val="00B24E08"/>
    <w:rsid w:val="00B303FC"/>
    <w:rsid w:val="00B33950"/>
    <w:rsid w:val="00B51F3B"/>
    <w:rsid w:val="00B56DD5"/>
    <w:rsid w:val="00B7136D"/>
    <w:rsid w:val="00B7203A"/>
    <w:rsid w:val="00B72F00"/>
    <w:rsid w:val="00B75D54"/>
    <w:rsid w:val="00B833FA"/>
    <w:rsid w:val="00B843CE"/>
    <w:rsid w:val="00B85483"/>
    <w:rsid w:val="00B86A05"/>
    <w:rsid w:val="00B90A8D"/>
    <w:rsid w:val="00B9257C"/>
    <w:rsid w:val="00B928CF"/>
    <w:rsid w:val="00B9455C"/>
    <w:rsid w:val="00B95064"/>
    <w:rsid w:val="00B973AB"/>
    <w:rsid w:val="00B97AEE"/>
    <w:rsid w:val="00BA0423"/>
    <w:rsid w:val="00BA4473"/>
    <w:rsid w:val="00BB1A8B"/>
    <w:rsid w:val="00BB5F8B"/>
    <w:rsid w:val="00BB6087"/>
    <w:rsid w:val="00BB77CA"/>
    <w:rsid w:val="00BC282A"/>
    <w:rsid w:val="00BC79C9"/>
    <w:rsid w:val="00BD25E1"/>
    <w:rsid w:val="00BD473C"/>
    <w:rsid w:val="00BD5FF2"/>
    <w:rsid w:val="00BE59B4"/>
    <w:rsid w:val="00BE5F47"/>
    <w:rsid w:val="00BF0DFE"/>
    <w:rsid w:val="00BF4EBE"/>
    <w:rsid w:val="00C042BF"/>
    <w:rsid w:val="00C05DC4"/>
    <w:rsid w:val="00C10892"/>
    <w:rsid w:val="00C10D87"/>
    <w:rsid w:val="00C12D1D"/>
    <w:rsid w:val="00C13A50"/>
    <w:rsid w:val="00C1778B"/>
    <w:rsid w:val="00C24BDB"/>
    <w:rsid w:val="00C25C67"/>
    <w:rsid w:val="00C2756D"/>
    <w:rsid w:val="00C278DA"/>
    <w:rsid w:val="00C33A7A"/>
    <w:rsid w:val="00C33FD2"/>
    <w:rsid w:val="00C45067"/>
    <w:rsid w:val="00C45F7B"/>
    <w:rsid w:val="00C47055"/>
    <w:rsid w:val="00C47E41"/>
    <w:rsid w:val="00C558DC"/>
    <w:rsid w:val="00C64893"/>
    <w:rsid w:val="00C65B57"/>
    <w:rsid w:val="00C71DC7"/>
    <w:rsid w:val="00C72F61"/>
    <w:rsid w:val="00C74313"/>
    <w:rsid w:val="00C7593A"/>
    <w:rsid w:val="00C76F3C"/>
    <w:rsid w:val="00C829EA"/>
    <w:rsid w:val="00C9390C"/>
    <w:rsid w:val="00C967FD"/>
    <w:rsid w:val="00CA2696"/>
    <w:rsid w:val="00CA4CAF"/>
    <w:rsid w:val="00CA6FB8"/>
    <w:rsid w:val="00CB2EF9"/>
    <w:rsid w:val="00CC1314"/>
    <w:rsid w:val="00CE6485"/>
    <w:rsid w:val="00CF0206"/>
    <w:rsid w:val="00D02EF6"/>
    <w:rsid w:val="00D049B2"/>
    <w:rsid w:val="00D05B7E"/>
    <w:rsid w:val="00D1124A"/>
    <w:rsid w:val="00D13986"/>
    <w:rsid w:val="00D17B08"/>
    <w:rsid w:val="00D21DF3"/>
    <w:rsid w:val="00D26804"/>
    <w:rsid w:val="00D32487"/>
    <w:rsid w:val="00D33F40"/>
    <w:rsid w:val="00D344C1"/>
    <w:rsid w:val="00D34B9E"/>
    <w:rsid w:val="00D36C6F"/>
    <w:rsid w:val="00D37824"/>
    <w:rsid w:val="00D37E07"/>
    <w:rsid w:val="00D409A9"/>
    <w:rsid w:val="00D442D7"/>
    <w:rsid w:val="00D54913"/>
    <w:rsid w:val="00D564A1"/>
    <w:rsid w:val="00D61D7B"/>
    <w:rsid w:val="00D70A49"/>
    <w:rsid w:val="00D77B8F"/>
    <w:rsid w:val="00D82329"/>
    <w:rsid w:val="00D82570"/>
    <w:rsid w:val="00D857A0"/>
    <w:rsid w:val="00D86759"/>
    <w:rsid w:val="00D92F7F"/>
    <w:rsid w:val="00DA2E17"/>
    <w:rsid w:val="00DA4372"/>
    <w:rsid w:val="00DA5BC1"/>
    <w:rsid w:val="00DB0450"/>
    <w:rsid w:val="00DB0A19"/>
    <w:rsid w:val="00DB252E"/>
    <w:rsid w:val="00DB3673"/>
    <w:rsid w:val="00DB372F"/>
    <w:rsid w:val="00DB4F5B"/>
    <w:rsid w:val="00DB5E97"/>
    <w:rsid w:val="00DC039F"/>
    <w:rsid w:val="00DC1799"/>
    <w:rsid w:val="00DC1E4E"/>
    <w:rsid w:val="00DC2EEE"/>
    <w:rsid w:val="00DC3804"/>
    <w:rsid w:val="00DC67FA"/>
    <w:rsid w:val="00DD1048"/>
    <w:rsid w:val="00DD4656"/>
    <w:rsid w:val="00DD5B9F"/>
    <w:rsid w:val="00DD6D65"/>
    <w:rsid w:val="00DD7DB5"/>
    <w:rsid w:val="00DE1548"/>
    <w:rsid w:val="00DE207A"/>
    <w:rsid w:val="00DE5AC9"/>
    <w:rsid w:val="00DF0A05"/>
    <w:rsid w:val="00DF368E"/>
    <w:rsid w:val="00E03160"/>
    <w:rsid w:val="00E039AF"/>
    <w:rsid w:val="00E0744B"/>
    <w:rsid w:val="00E0754A"/>
    <w:rsid w:val="00E079F6"/>
    <w:rsid w:val="00E10D2F"/>
    <w:rsid w:val="00E15607"/>
    <w:rsid w:val="00E21BF9"/>
    <w:rsid w:val="00E23070"/>
    <w:rsid w:val="00E243B1"/>
    <w:rsid w:val="00E24E5B"/>
    <w:rsid w:val="00E2503E"/>
    <w:rsid w:val="00E252C9"/>
    <w:rsid w:val="00E26BD9"/>
    <w:rsid w:val="00E32BF0"/>
    <w:rsid w:val="00E33A53"/>
    <w:rsid w:val="00E35A26"/>
    <w:rsid w:val="00E412BB"/>
    <w:rsid w:val="00E41511"/>
    <w:rsid w:val="00E43E7A"/>
    <w:rsid w:val="00E44CB9"/>
    <w:rsid w:val="00E46244"/>
    <w:rsid w:val="00E47845"/>
    <w:rsid w:val="00E51791"/>
    <w:rsid w:val="00E55A08"/>
    <w:rsid w:val="00E61F43"/>
    <w:rsid w:val="00E66D5C"/>
    <w:rsid w:val="00E670BE"/>
    <w:rsid w:val="00E67D9C"/>
    <w:rsid w:val="00E7393E"/>
    <w:rsid w:val="00E74C3D"/>
    <w:rsid w:val="00E766CE"/>
    <w:rsid w:val="00E82DDD"/>
    <w:rsid w:val="00E8372E"/>
    <w:rsid w:val="00E83A28"/>
    <w:rsid w:val="00E844AE"/>
    <w:rsid w:val="00E84CED"/>
    <w:rsid w:val="00E850AA"/>
    <w:rsid w:val="00E8542D"/>
    <w:rsid w:val="00E9219F"/>
    <w:rsid w:val="00E936F9"/>
    <w:rsid w:val="00E977E0"/>
    <w:rsid w:val="00EA3962"/>
    <w:rsid w:val="00EA4329"/>
    <w:rsid w:val="00EA73B2"/>
    <w:rsid w:val="00EB18FA"/>
    <w:rsid w:val="00EB21A4"/>
    <w:rsid w:val="00EC2971"/>
    <w:rsid w:val="00EC3194"/>
    <w:rsid w:val="00EC4766"/>
    <w:rsid w:val="00EC4791"/>
    <w:rsid w:val="00EC6486"/>
    <w:rsid w:val="00ED0EFE"/>
    <w:rsid w:val="00ED1222"/>
    <w:rsid w:val="00EE68B4"/>
    <w:rsid w:val="00EE7EB2"/>
    <w:rsid w:val="00EF1DBD"/>
    <w:rsid w:val="00EF744C"/>
    <w:rsid w:val="00F00455"/>
    <w:rsid w:val="00F04103"/>
    <w:rsid w:val="00F04C7C"/>
    <w:rsid w:val="00F150A3"/>
    <w:rsid w:val="00F34529"/>
    <w:rsid w:val="00F375F7"/>
    <w:rsid w:val="00F41573"/>
    <w:rsid w:val="00F41ED0"/>
    <w:rsid w:val="00F52C68"/>
    <w:rsid w:val="00F61781"/>
    <w:rsid w:val="00F64590"/>
    <w:rsid w:val="00F647C8"/>
    <w:rsid w:val="00F701B2"/>
    <w:rsid w:val="00F71E5E"/>
    <w:rsid w:val="00F7384A"/>
    <w:rsid w:val="00F77655"/>
    <w:rsid w:val="00F82875"/>
    <w:rsid w:val="00F918F6"/>
    <w:rsid w:val="00F964A1"/>
    <w:rsid w:val="00FB0FA6"/>
    <w:rsid w:val="00FB48A9"/>
    <w:rsid w:val="00FC7F83"/>
    <w:rsid w:val="00FD46F4"/>
    <w:rsid w:val="00FD495B"/>
    <w:rsid w:val="00FD5CA3"/>
    <w:rsid w:val="00FD6C77"/>
    <w:rsid w:val="00FE15EC"/>
    <w:rsid w:val="00FE4258"/>
    <w:rsid w:val="00FE544A"/>
    <w:rsid w:val="00FF1BF7"/>
    <w:rsid w:val="00FF37AC"/>
    <w:rsid w:val="00FF3826"/>
    <w:rsid w:val="00FF5CD7"/>
    <w:rsid w:val="00FF7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24CD6"/>
  <w15:chartTrackingRefBased/>
  <w15:docId w15:val="{8B8F8CCE-E247-4759-9294-84E360B9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484F"/>
    <w:pPr>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uiPriority w:val="9"/>
    <w:qFormat/>
    <w:rsid w:val="00633012"/>
    <w:pPr>
      <w:autoSpaceDE/>
      <w:autoSpaceDN/>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B75D54"/>
    <w:pPr>
      <w:autoSpaceDE/>
      <w:autoSpaceDN/>
      <w:spacing w:after="200" w:line="276" w:lineRule="auto"/>
      <w:ind w:left="720"/>
      <w:contextualSpacing/>
    </w:pPr>
    <w:rPr>
      <w:rFonts w:ascii="Calibri" w:hAnsi="Calibri"/>
      <w:sz w:val="22"/>
      <w:szCs w:val="22"/>
    </w:rPr>
  </w:style>
  <w:style w:type="paragraph" w:customStyle="1" w:styleId="6">
    <w:name w:val="Основной текст6"/>
    <w:basedOn w:val="a"/>
    <w:rsid w:val="00B75D54"/>
    <w:pPr>
      <w:shd w:val="clear" w:color="auto" w:fill="FFFFFF"/>
      <w:autoSpaceDE/>
      <w:autoSpaceDN/>
      <w:spacing w:after="240" w:line="322" w:lineRule="exact"/>
      <w:jc w:val="both"/>
    </w:pPr>
    <w:rPr>
      <w:sz w:val="27"/>
      <w:szCs w:val="27"/>
      <w:lang w:eastAsia="en-US"/>
    </w:rPr>
  </w:style>
  <w:style w:type="character" w:customStyle="1" w:styleId="10">
    <w:name w:val="Заголовок 1 Знак"/>
    <w:basedOn w:val="a0"/>
    <w:link w:val="1"/>
    <w:uiPriority w:val="9"/>
    <w:rsid w:val="00633012"/>
    <w:rPr>
      <w:rFonts w:ascii="Times New Roman" w:eastAsia="Times New Roman" w:hAnsi="Times New Roman" w:cs="Times New Roman"/>
      <w:b/>
      <w:bCs/>
      <w:kern w:val="36"/>
      <w:sz w:val="48"/>
      <w:szCs w:val="48"/>
      <w:lang w:eastAsia="ru-RU"/>
    </w:rPr>
  </w:style>
  <w:style w:type="character" w:styleId="a4">
    <w:name w:val="Strong"/>
    <w:basedOn w:val="a0"/>
    <w:uiPriority w:val="22"/>
    <w:qFormat/>
    <w:rsid w:val="00633012"/>
    <w:rPr>
      <w:b/>
      <w:bCs/>
    </w:r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22335"/>
    <w:pPr>
      <w:autoSpaceDE/>
      <w:autoSpaceDN/>
      <w:spacing w:before="100" w:beforeAutospacing="1" w:after="100" w:afterAutospacing="1"/>
    </w:pPr>
    <w:rPr>
      <w:rFonts w:ascii="Tahoma" w:hAnsi="Tahoma" w:cs="Tahoma"/>
      <w:lang w:val="en-US" w:eastAsia="en-US"/>
    </w:rPr>
  </w:style>
  <w:style w:type="character" w:customStyle="1" w:styleId="212pt">
    <w:name w:val="Основной текст (2) + 12 pt;Не полужирный"/>
    <w:rsid w:val="0090675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styleId="a5">
    <w:name w:val="Balloon Text"/>
    <w:basedOn w:val="a"/>
    <w:link w:val="a6"/>
    <w:uiPriority w:val="99"/>
    <w:semiHidden/>
    <w:unhideWhenUsed/>
    <w:rsid w:val="003B6F95"/>
    <w:rPr>
      <w:rFonts w:ascii="Segoe UI" w:hAnsi="Segoe UI" w:cs="Segoe UI"/>
      <w:sz w:val="18"/>
      <w:szCs w:val="18"/>
    </w:rPr>
  </w:style>
  <w:style w:type="character" w:customStyle="1" w:styleId="a6">
    <w:name w:val="Текст выноски Знак"/>
    <w:basedOn w:val="a0"/>
    <w:link w:val="a5"/>
    <w:uiPriority w:val="99"/>
    <w:semiHidden/>
    <w:rsid w:val="003B6F95"/>
    <w:rPr>
      <w:rFonts w:ascii="Segoe UI" w:eastAsia="Times New Roman" w:hAnsi="Segoe UI" w:cs="Segoe UI"/>
      <w:sz w:val="18"/>
      <w:szCs w:val="18"/>
      <w:lang w:eastAsia="ru-RU"/>
    </w:rPr>
  </w:style>
  <w:style w:type="paragraph" w:styleId="a7">
    <w:name w:val="No Spacing"/>
    <w:link w:val="a8"/>
    <w:uiPriority w:val="1"/>
    <w:qFormat/>
    <w:rsid w:val="002D463F"/>
    <w:pPr>
      <w:spacing w:after="0" w:line="240" w:lineRule="auto"/>
    </w:pPr>
    <w:rPr>
      <w:rFonts w:ascii="Times New Roman" w:eastAsia="Times New Roman" w:hAnsi="Times New Roman" w:cs="Times New Roman"/>
      <w:sz w:val="20"/>
      <w:szCs w:val="20"/>
      <w:lang w:eastAsia="ru-RU"/>
    </w:rPr>
  </w:style>
  <w:style w:type="character" w:customStyle="1" w:styleId="a8">
    <w:name w:val="Без интервала Знак"/>
    <w:link w:val="a7"/>
    <w:uiPriority w:val="1"/>
    <w:locked/>
    <w:rsid w:val="002D463F"/>
    <w:rPr>
      <w:rFonts w:ascii="Times New Roman" w:eastAsia="Times New Roman" w:hAnsi="Times New Roman" w:cs="Times New Roman"/>
      <w:sz w:val="20"/>
      <w:szCs w:val="20"/>
      <w:lang w:eastAsia="ru-RU"/>
    </w:rPr>
  </w:style>
  <w:style w:type="character" w:customStyle="1" w:styleId="regaliamailrucssattributepostfixmailrucssattributepostfixmailrucssattributepostfix">
    <w:name w:val="regalia_mailru_css_attribute_postfix_mailru_css_attribute_postfix_mailru_css_attribute_postfix"/>
    <w:basedOn w:val="a0"/>
    <w:rsid w:val="004D6F10"/>
  </w:style>
  <w:style w:type="paragraph" w:customStyle="1" w:styleId="TableParagraph">
    <w:name w:val="Table Paragraph"/>
    <w:basedOn w:val="a"/>
    <w:uiPriority w:val="1"/>
    <w:qFormat/>
    <w:rsid w:val="009907A5"/>
    <w:pPr>
      <w:widowControl w:val="0"/>
    </w:pPr>
    <w:rPr>
      <w:sz w:val="22"/>
      <w:szCs w:val="22"/>
      <w:lang w:eastAsia="en-US"/>
    </w:rPr>
  </w:style>
  <w:style w:type="character" w:styleId="a9">
    <w:name w:val="Hyperlink"/>
    <w:basedOn w:val="a0"/>
    <w:uiPriority w:val="99"/>
    <w:unhideWhenUsed/>
    <w:rsid w:val="00D82329"/>
    <w:rPr>
      <w:color w:val="0563C1" w:themeColor="hyperlink"/>
      <w:u w:val="single"/>
    </w:rPr>
  </w:style>
  <w:style w:type="paragraph" w:styleId="aa">
    <w:name w:val="Normal (Web)"/>
    <w:basedOn w:val="a"/>
    <w:uiPriority w:val="99"/>
    <w:semiHidden/>
    <w:unhideWhenUsed/>
    <w:rsid w:val="00915BC1"/>
    <w:pPr>
      <w:autoSpaceDE/>
      <w:autoSpaceDN/>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011014">
      <w:bodyDiv w:val="1"/>
      <w:marLeft w:val="0"/>
      <w:marRight w:val="0"/>
      <w:marTop w:val="0"/>
      <w:marBottom w:val="0"/>
      <w:divBdr>
        <w:top w:val="none" w:sz="0" w:space="0" w:color="auto"/>
        <w:left w:val="none" w:sz="0" w:space="0" w:color="auto"/>
        <w:bottom w:val="none" w:sz="0" w:space="0" w:color="auto"/>
        <w:right w:val="none" w:sz="0" w:space="0" w:color="auto"/>
      </w:divBdr>
    </w:div>
    <w:div w:id="916595692">
      <w:bodyDiv w:val="1"/>
      <w:marLeft w:val="0"/>
      <w:marRight w:val="0"/>
      <w:marTop w:val="0"/>
      <w:marBottom w:val="0"/>
      <w:divBdr>
        <w:top w:val="none" w:sz="0" w:space="0" w:color="auto"/>
        <w:left w:val="none" w:sz="0" w:space="0" w:color="auto"/>
        <w:bottom w:val="none" w:sz="0" w:space="0" w:color="auto"/>
        <w:right w:val="none" w:sz="0" w:space="0" w:color="auto"/>
      </w:divBdr>
      <w:divsChild>
        <w:div w:id="1008404393">
          <w:marLeft w:val="0"/>
          <w:marRight w:val="0"/>
          <w:marTop w:val="0"/>
          <w:marBottom w:val="0"/>
          <w:divBdr>
            <w:top w:val="none" w:sz="0" w:space="0" w:color="auto"/>
            <w:left w:val="none" w:sz="0" w:space="0" w:color="auto"/>
            <w:bottom w:val="none" w:sz="0" w:space="0" w:color="auto"/>
            <w:right w:val="none" w:sz="0" w:space="0" w:color="auto"/>
          </w:divBdr>
          <w:divsChild>
            <w:div w:id="1209490093">
              <w:marLeft w:val="0"/>
              <w:marRight w:val="0"/>
              <w:marTop w:val="0"/>
              <w:marBottom w:val="160"/>
              <w:divBdr>
                <w:top w:val="none" w:sz="0" w:space="0" w:color="auto"/>
                <w:left w:val="none" w:sz="0" w:space="0" w:color="auto"/>
                <w:bottom w:val="none" w:sz="0" w:space="0" w:color="auto"/>
                <w:right w:val="none" w:sz="0" w:space="0" w:color="auto"/>
              </w:divBdr>
              <w:divsChild>
                <w:div w:id="143281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0354644">
          <w:marLeft w:val="0"/>
          <w:marRight w:val="0"/>
          <w:marTop w:val="0"/>
          <w:marBottom w:val="0"/>
          <w:divBdr>
            <w:top w:val="none" w:sz="0" w:space="0" w:color="auto"/>
            <w:left w:val="none" w:sz="0" w:space="0" w:color="auto"/>
            <w:bottom w:val="none" w:sz="0" w:space="0" w:color="auto"/>
            <w:right w:val="none" w:sz="0" w:space="0" w:color="auto"/>
          </w:divBdr>
        </w:div>
      </w:divsChild>
    </w:div>
    <w:div w:id="1738284229">
      <w:bodyDiv w:val="1"/>
      <w:marLeft w:val="0"/>
      <w:marRight w:val="0"/>
      <w:marTop w:val="0"/>
      <w:marBottom w:val="0"/>
      <w:divBdr>
        <w:top w:val="none" w:sz="0" w:space="0" w:color="auto"/>
        <w:left w:val="none" w:sz="0" w:space="0" w:color="auto"/>
        <w:bottom w:val="none" w:sz="0" w:space="0" w:color="auto"/>
        <w:right w:val="none" w:sz="0" w:space="0" w:color="auto"/>
      </w:divBdr>
      <w:divsChild>
        <w:div w:id="214975887">
          <w:marLeft w:val="0"/>
          <w:marRight w:val="0"/>
          <w:marTop w:val="0"/>
          <w:marBottom w:val="0"/>
          <w:divBdr>
            <w:top w:val="none" w:sz="0" w:space="0" w:color="auto"/>
            <w:left w:val="none" w:sz="0" w:space="0" w:color="auto"/>
            <w:bottom w:val="none" w:sz="0" w:space="0" w:color="auto"/>
            <w:right w:val="none" w:sz="0" w:space="0" w:color="auto"/>
          </w:divBdr>
        </w:div>
        <w:div w:id="581060902">
          <w:marLeft w:val="0"/>
          <w:marRight w:val="0"/>
          <w:marTop w:val="0"/>
          <w:marBottom w:val="0"/>
          <w:divBdr>
            <w:top w:val="none" w:sz="0" w:space="0" w:color="auto"/>
            <w:left w:val="none" w:sz="0" w:space="0" w:color="auto"/>
            <w:bottom w:val="none" w:sz="0" w:space="0" w:color="auto"/>
            <w:right w:val="none" w:sz="0" w:space="0" w:color="auto"/>
          </w:divBdr>
        </w:div>
      </w:divsChild>
    </w:div>
    <w:div w:id="184925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edu.tatar.ru/upload/storage/org5605/files/&#1052;&#1077;&#1089;&#1103;&#1095;&#1085;&#1080;&#1082;.doc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1998</TotalTime>
  <Pages>1</Pages>
  <Words>490</Words>
  <Characters>2798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883</cp:revision>
  <cp:lastPrinted>2026-02-17T07:22:00Z</cp:lastPrinted>
  <dcterms:created xsi:type="dcterms:W3CDTF">2023-12-14T12:17:00Z</dcterms:created>
  <dcterms:modified xsi:type="dcterms:W3CDTF">2026-02-17T08:06:00Z</dcterms:modified>
</cp:coreProperties>
</file>